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4545" w14:textId="77777777" w:rsidR="00AC417A" w:rsidRPr="00847B56" w:rsidRDefault="00AC417A" w:rsidP="00AC417A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b/>
          <w:bCs/>
          <w:sz w:val="24"/>
          <w:lang w:val="hr-HR" w:eastAsia="it-IT"/>
        </w:rPr>
      </w:pPr>
      <w:r w:rsidRPr="00847B56">
        <w:rPr>
          <w:rFonts w:eastAsia="Times New Roman" w:cs="Times New Roman"/>
          <w:b/>
          <w:bCs/>
          <w:sz w:val="24"/>
          <w:lang w:val="hr-HR" w:eastAsia="it-IT"/>
        </w:rPr>
        <w:t xml:space="preserve">TREĆI DAN TRODNEVNICE </w:t>
      </w:r>
    </w:p>
    <w:p w14:paraId="29282BF4" w14:textId="77777777" w:rsidR="00AC417A" w:rsidRPr="00847B56" w:rsidRDefault="00AC417A" w:rsidP="00AC417A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b/>
          <w:bCs/>
          <w:sz w:val="24"/>
          <w:lang w:val="hr-HR" w:eastAsia="it-IT"/>
        </w:rPr>
      </w:pPr>
      <w:r w:rsidRPr="00847B56">
        <w:rPr>
          <w:rFonts w:eastAsia="Times New Roman" w:cs="Times New Roman"/>
          <w:b/>
          <w:bCs/>
          <w:sz w:val="24"/>
          <w:lang w:val="hr-HR" w:eastAsia="it-IT"/>
        </w:rPr>
        <w:t xml:space="preserve">subota, 7. svibnja 2022. </w:t>
      </w:r>
    </w:p>
    <w:p w14:paraId="052AF8D9" w14:textId="77777777" w:rsidR="00AC417A" w:rsidRPr="00847B56" w:rsidRDefault="00AC417A" w:rsidP="00AC417A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b/>
          <w:bCs/>
          <w:sz w:val="24"/>
          <w:lang w:val="hr-HR" w:eastAsia="it-IT"/>
        </w:rPr>
      </w:pPr>
      <w:r w:rsidRPr="00847B56">
        <w:rPr>
          <w:rFonts w:eastAsia="Times New Roman" w:cs="Times New Roman"/>
          <w:b/>
          <w:bCs/>
          <w:sz w:val="24"/>
          <w:lang w:val="hr-HR" w:eastAsia="it-IT"/>
        </w:rPr>
        <w:t xml:space="preserve">III. </w:t>
      </w:r>
      <w:proofErr w:type="spellStart"/>
      <w:r w:rsidRPr="00847B56">
        <w:rPr>
          <w:rFonts w:eastAsia="Times New Roman" w:cs="Times New Roman"/>
          <w:b/>
          <w:bCs/>
          <w:sz w:val="24"/>
          <w:lang w:val="hr-HR" w:eastAsia="it-IT"/>
        </w:rPr>
        <w:t>vaz</w:t>
      </w:r>
      <w:proofErr w:type="spellEnd"/>
      <w:r w:rsidRPr="00847B56">
        <w:rPr>
          <w:rFonts w:eastAsia="Times New Roman" w:cs="Times New Roman"/>
          <w:b/>
          <w:bCs/>
          <w:sz w:val="24"/>
          <w:lang w:val="hr-HR" w:eastAsia="it-IT"/>
        </w:rPr>
        <w:t>. t.</w:t>
      </w:r>
    </w:p>
    <w:p w14:paraId="5C996210" w14:textId="77777777" w:rsidR="00AC417A" w:rsidRPr="00847B56" w:rsidRDefault="00AC417A" w:rsidP="00AC417A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b/>
          <w:bCs/>
          <w:sz w:val="24"/>
          <w:lang w:val="hr-HR" w:eastAsia="it-IT"/>
        </w:rPr>
      </w:pPr>
    </w:p>
    <w:p w14:paraId="0353F9BA" w14:textId="77777777" w:rsidR="00AC417A" w:rsidRPr="00847B56" w:rsidRDefault="00AC417A" w:rsidP="00AC417A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b/>
          <w:bCs/>
          <w:sz w:val="24"/>
          <w:lang w:val="hr-HR" w:eastAsia="it-IT"/>
        </w:rPr>
      </w:pPr>
    </w:p>
    <w:p w14:paraId="479FF5FD" w14:textId="77777777" w:rsidR="00AC417A" w:rsidRPr="00847B56" w:rsidRDefault="00AC417A" w:rsidP="00AC417A">
      <w:pPr>
        <w:tabs>
          <w:tab w:val="clear" w:pos="284"/>
        </w:tabs>
        <w:adjustRightInd/>
        <w:snapToGrid/>
        <w:spacing w:after="120"/>
        <w:rPr>
          <w:rFonts w:eastAsia="Times New Roman" w:cs="Times New Roman"/>
          <w:b/>
          <w:bCs/>
          <w:sz w:val="24"/>
          <w:lang w:val="hr-HR" w:eastAsia="it-IT"/>
        </w:rPr>
      </w:pPr>
      <w:r w:rsidRPr="00847B56">
        <w:rPr>
          <w:rFonts w:eastAsia="Times New Roman" w:cs="Times New Roman"/>
          <w:b/>
          <w:bCs/>
          <w:sz w:val="24"/>
          <w:lang w:val="hr-HR" w:eastAsia="it-IT"/>
        </w:rPr>
        <w:t>UVOD U MISU</w:t>
      </w:r>
    </w:p>
    <w:p w14:paraId="5EACC533" w14:textId="7A64DC6A" w:rsidR="00AC417A" w:rsidRPr="00847B56" w:rsidRDefault="00AC417A" w:rsidP="00AC417A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  <w:r w:rsidRPr="00847B56">
        <w:rPr>
          <w:rFonts w:eastAsia="Times New Roman" w:cs="Times New Roman"/>
          <w:sz w:val="24"/>
          <w:lang w:val="hr-HR" w:eastAsia="it-IT"/>
        </w:rPr>
        <w:t>Draga bra</w:t>
      </w:r>
      <w:r w:rsidR="00847B56">
        <w:rPr>
          <w:rFonts w:eastAsia="Times New Roman" w:cs="Times New Roman"/>
          <w:sz w:val="24"/>
          <w:lang w:val="hr-HR" w:eastAsia="it-IT"/>
        </w:rPr>
        <w:t>ć</w:t>
      </w:r>
      <w:r w:rsidRPr="00847B56">
        <w:rPr>
          <w:rFonts w:eastAsia="Times New Roman" w:cs="Times New Roman"/>
          <w:sz w:val="24"/>
          <w:lang w:val="hr-HR" w:eastAsia="it-IT"/>
        </w:rPr>
        <w:t xml:space="preserve">o i sestre, sveta misa je uvijek susret. I dok nam neki susreti iz </w:t>
      </w:r>
      <w:r w:rsidR="00847B56" w:rsidRPr="00847B56">
        <w:rPr>
          <w:rFonts w:eastAsia="Times New Roman" w:cs="Times New Roman"/>
          <w:sz w:val="24"/>
          <w:lang w:val="hr-HR" w:eastAsia="it-IT"/>
        </w:rPr>
        <w:t>života</w:t>
      </w:r>
      <w:r w:rsidRPr="00847B56">
        <w:rPr>
          <w:rFonts w:eastAsia="Times New Roman" w:cs="Times New Roman"/>
          <w:sz w:val="24"/>
          <w:lang w:val="hr-HR" w:eastAsia="it-IT"/>
        </w:rPr>
        <w:t xml:space="preserve"> ostaju u </w:t>
      </w:r>
      <w:r w:rsidR="00847B56" w:rsidRPr="00847B56">
        <w:rPr>
          <w:rFonts w:eastAsia="Times New Roman" w:cs="Times New Roman"/>
          <w:sz w:val="24"/>
          <w:lang w:val="hr-HR" w:eastAsia="it-IT"/>
        </w:rPr>
        <w:t>sjecanju</w:t>
      </w:r>
      <w:r w:rsidRPr="00847B56">
        <w:rPr>
          <w:rFonts w:eastAsia="Times New Roman" w:cs="Times New Roman"/>
          <w:sz w:val="24"/>
          <w:lang w:val="hr-HR" w:eastAsia="it-IT"/>
        </w:rPr>
        <w:t xml:space="preserve">, neki nam postaju rutina. Duhovni pisci daju lijek protiv rutine susreta sa Bogom- probuditi </w:t>
      </w:r>
      <w:r w:rsidR="00847B56" w:rsidRPr="00847B56">
        <w:rPr>
          <w:rFonts w:eastAsia="Times New Roman" w:cs="Times New Roman"/>
          <w:sz w:val="24"/>
          <w:lang w:val="hr-HR" w:eastAsia="it-IT"/>
        </w:rPr>
        <w:t>čežnju</w:t>
      </w:r>
      <w:r w:rsidRPr="00847B56">
        <w:rPr>
          <w:rFonts w:eastAsia="Times New Roman" w:cs="Times New Roman"/>
          <w:sz w:val="24"/>
          <w:lang w:val="hr-HR" w:eastAsia="it-IT"/>
        </w:rPr>
        <w:t xml:space="preserve">. Najbolji </w:t>
      </w:r>
      <w:r w:rsidR="00847B56" w:rsidRPr="00847B56">
        <w:rPr>
          <w:rFonts w:eastAsia="Times New Roman" w:cs="Times New Roman"/>
          <w:sz w:val="24"/>
          <w:lang w:val="hr-HR" w:eastAsia="it-IT"/>
        </w:rPr>
        <w:t>način</w:t>
      </w:r>
      <w:r w:rsidRPr="00847B56">
        <w:rPr>
          <w:rFonts w:eastAsia="Times New Roman" w:cs="Times New Roman"/>
          <w:sz w:val="24"/>
          <w:lang w:val="hr-HR" w:eastAsia="it-IT"/>
        </w:rPr>
        <w:t xml:space="preserve"> da probudimo </w:t>
      </w:r>
      <w:r w:rsidR="00847B56" w:rsidRPr="00847B56">
        <w:rPr>
          <w:rFonts w:eastAsia="Times New Roman" w:cs="Times New Roman"/>
          <w:sz w:val="24"/>
          <w:lang w:val="hr-HR" w:eastAsia="it-IT"/>
        </w:rPr>
        <w:t>našu</w:t>
      </w:r>
      <w:r w:rsidRPr="00847B56">
        <w:rPr>
          <w:rFonts w:eastAsia="Times New Roman" w:cs="Times New Roman"/>
          <w:sz w:val="24"/>
          <w:lang w:val="hr-HR" w:eastAsia="it-IT"/>
        </w:rPr>
        <w:t xml:space="preserve"> </w:t>
      </w:r>
      <w:r w:rsidR="00847B56" w:rsidRPr="00847B56">
        <w:rPr>
          <w:rFonts w:eastAsia="Times New Roman" w:cs="Times New Roman"/>
          <w:sz w:val="24"/>
          <w:lang w:val="hr-HR" w:eastAsia="it-IT"/>
        </w:rPr>
        <w:t>čežnju</w:t>
      </w:r>
      <w:r w:rsidRPr="00847B56">
        <w:rPr>
          <w:rFonts w:eastAsia="Times New Roman" w:cs="Times New Roman"/>
          <w:sz w:val="24"/>
          <w:lang w:val="hr-HR" w:eastAsia="it-IT"/>
        </w:rPr>
        <w:t>/</w:t>
      </w:r>
      <w:r w:rsidR="00847B56" w:rsidRPr="00847B56">
        <w:rPr>
          <w:rFonts w:eastAsia="Times New Roman" w:cs="Times New Roman"/>
          <w:sz w:val="24"/>
          <w:lang w:val="hr-HR" w:eastAsia="it-IT"/>
        </w:rPr>
        <w:t>želju</w:t>
      </w:r>
      <w:r w:rsidRPr="00847B56">
        <w:rPr>
          <w:rFonts w:eastAsia="Times New Roman" w:cs="Times New Roman"/>
          <w:sz w:val="24"/>
          <w:lang w:val="hr-HR" w:eastAsia="it-IT"/>
        </w:rPr>
        <w:t xml:space="preserve"> za Bogom jest iskreno i duboko kajanje. Promislimo o svojim grijesima i o Bogu koji nas ljubi svaki put kao prvi put. Vjerujmo u </w:t>
      </w:r>
      <w:r w:rsidR="00847B56" w:rsidRPr="00847B56">
        <w:rPr>
          <w:rFonts w:eastAsia="Times New Roman" w:cs="Times New Roman"/>
          <w:sz w:val="24"/>
          <w:lang w:val="hr-HR" w:eastAsia="it-IT"/>
        </w:rPr>
        <w:t>oproštenje</w:t>
      </w:r>
      <w:r w:rsidRPr="00847B56">
        <w:rPr>
          <w:rFonts w:eastAsia="Times New Roman" w:cs="Times New Roman"/>
          <w:sz w:val="24"/>
          <w:lang w:val="hr-HR" w:eastAsia="it-IT"/>
        </w:rPr>
        <w:t xml:space="preserve"> grijeha.</w:t>
      </w:r>
    </w:p>
    <w:p w14:paraId="251621A7" w14:textId="77777777" w:rsidR="00AC417A" w:rsidRPr="00847B56" w:rsidRDefault="00AC417A" w:rsidP="00AC417A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</w:p>
    <w:p w14:paraId="5D15BB43" w14:textId="77777777" w:rsidR="00AC417A" w:rsidRPr="00847B56" w:rsidRDefault="00AC417A" w:rsidP="00AC417A">
      <w:pPr>
        <w:tabs>
          <w:tab w:val="clear" w:pos="284"/>
        </w:tabs>
        <w:adjustRightInd/>
        <w:snapToGrid/>
        <w:spacing w:after="120"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847B56">
        <w:rPr>
          <w:rFonts w:eastAsia="Times New Roman" w:cs="Times New Roman"/>
          <w:b/>
          <w:bCs/>
          <w:sz w:val="24"/>
          <w:lang w:val="hr-HR" w:eastAsia="it-IT"/>
        </w:rPr>
        <w:t xml:space="preserve">POKAJNIČKI ČIN </w:t>
      </w:r>
    </w:p>
    <w:p w14:paraId="25BDF101" w14:textId="6F568A50" w:rsidR="00AC417A" w:rsidRPr="00847B56" w:rsidRDefault="00AC417A" w:rsidP="00AC417A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847B56">
        <w:rPr>
          <w:rFonts w:eastAsia="Times New Roman" w:cs="Times New Roman"/>
          <w:sz w:val="24"/>
          <w:lang w:val="hr-HR" w:eastAsia="it-IT"/>
        </w:rPr>
        <w:t xml:space="preserve">Gospodine, koji </w:t>
      </w:r>
      <w:r w:rsidR="00847B56" w:rsidRPr="00847B56">
        <w:rPr>
          <w:rFonts w:eastAsia="Times New Roman" w:cs="Times New Roman"/>
          <w:sz w:val="24"/>
          <w:lang w:val="hr-HR" w:eastAsia="it-IT"/>
        </w:rPr>
        <w:t>opraštaš</w:t>
      </w:r>
      <w:r w:rsidRPr="00847B56">
        <w:rPr>
          <w:rFonts w:eastAsia="Times New Roman" w:cs="Times New Roman"/>
          <w:sz w:val="24"/>
          <w:lang w:val="hr-HR" w:eastAsia="it-IT"/>
        </w:rPr>
        <w:t xml:space="preserve">̌ grijehe nama </w:t>
      </w:r>
      <w:proofErr w:type="spellStart"/>
      <w:r w:rsidRPr="00847B56">
        <w:rPr>
          <w:rFonts w:eastAsia="Times New Roman" w:cs="Times New Roman"/>
          <w:sz w:val="24"/>
          <w:lang w:val="hr-HR" w:eastAsia="it-IT"/>
        </w:rPr>
        <w:t>raskajanima</w:t>
      </w:r>
      <w:proofErr w:type="spellEnd"/>
      <w:r w:rsidRPr="00847B56">
        <w:rPr>
          <w:rFonts w:eastAsia="Times New Roman" w:cs="Times New Roman"/>
          <w:sz w:val="24"/>
          <w:lang w:val="hr-HR" w:eastAsia="it-IT"/>
        </w:rPr>
        <w:t xml:space="preserve">, smiluj se! </w:t>
      </w:r>
    </w:p>
    <w:p w14:paraId="02D369EA" w14:textId="77777777" w:rsidR="00AC417A" w:rsidRPr="00847B56" w:rsidRDefault="00AC417A" w:rsidP="00AC417A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847B56">
        <w:rPr>
          <w:rFonts w:eastAsia="Times New Roman" w:cs="Times New Roman"/>
          <w:i/>
          <w:iCs/>
          <w:sz w:val="24"/>
          <w:lang w:val="hr-HR" w:eastAsia="it-IT"/>
        </w:rPr>
        <w:t>Gospodine, smiluj se!</w:t>
      </w:r>
      <w:r w:rsidRPr="00847B56">
        <w:rPr>
          <w:rFonts w:eastAsia="Times New Roman" w:cs="Times New Roman"/>
          <w:sz w:val="24"/>
          <w:lang w:val="hr-HR" w:eastAsia="it-IT"/>
        </w:rPr>
        <w:br/>
        <w:t xml:space="preserve">Kriste, radosti svojih vjernika, smiluj se! </w:t>
      </w:r>
    </w:p>
    <w:p w14:paraId="0392F27B" w14:textId="77777777" w:rsidR="00AC417A" w:rsidRPr="00847B56" w:rsidRDefault="00AC417A" w:rsidP="00AC417A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847B56">
        <w:rPr>
          <w:rFonts w:eastAsia="Times New Roman" w:cs="Times New Roman"/>
          <w:i/>
          <w:iCs/>
          <w:sz w:val="24"/>
          <w:lang w:val="hr-HR" w:eastAsia="it-IT"/>
        </w:rPr>
        <w:t>Kriste, smiluj se</w:t>
      </w:r>
      <w:r w:rsidRPr="00847B56">
        <w:rPr>
          <w:rFonts w:eastAsia="Times New Roman" w:cs="Times New Roman"/>
          <w:sz w:val="24"/>
          <w:lang w:val="hr-HR" w:eastAsia="it-IT"/>
        </w:rPr>
        <w:t xml:space="preserve">! </w:t>
      </w:r>
    </w:p>
    <w:p w14:paraId="376CFC34" w14:textId="0E8E0446" w:rsidR="00AC417A" w:rsidRPr="00847B56" w:rsidRDefault="00AC417A" w:rsidP="00AC417A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847B56">
        <w:rPr>
          <w:rFonts w:eastAsia="Times New Roman" w:cs="Times New Roman"/>
          <w:sz w:val="24"/>
          <w:lang w:val="hr-HR" w:eastAsia="it-IT"/>
        </w:rPr>
        <w:t xml:space="preserve">Gospodine, koji nas </w:t>
      </w:r>
      <w:r w:rsidR="00847B56" w:rsidRPr="00847B56">
        <w:rPr>
          <w:rFonts w:eastAsia="Times New Roman" w:cs="Times New Roman"/>
          <w:sz w:val="24"/>
          <w:lang w:val="hr-HR" w:eastAsia="it-IT"/>
        </w:rPr>
        <w:t>podižeš</w:t>
      </w:r>
      <w:r w:rsidR="00847B56">
        <w:rPr>
          <w:rFonts w:eastAsia="Times New Roman" w:cs="Times New Roman"/>
          <w:sz w:val="24"/>
          <w:lang w:val="hr-HR" w:eastAsia="it-IT"/>
        </w:rPr>
        <w:t xml:space="preserve"> </w:t>
      </w:r>
      <w:r w:rsidRPr="00847B56">
        <w:rPr>
          <w:rFonts w:eastAsia="Times New Roman" w:cs="Times New Roman"/>
          <w:sz w:val="24"/>
          <w:lang w:val="hr-HR" w:eastAsia="it-IT"/>
        </w:rPr>
        <w:t xml:space="preserve">na novi </w:t>
      </w:r>
      <w:r w:rsidR="00847B56" w:rsidRPr="00847B56">
        <w:rPr>
          <w:rFonts w:eastAsia="Times New Roman" w:cs="Times New Roman"/>
          <w:sz w:val="24"/>
          <w:lang w:val="hr-HR" w:eastAsia="it-IT"/>
        </w:rPr>
        <w:t>život</w:t>
      </w:r>
      <w:r w:rsidRPr="00847B56">
        <w:rPr>
          <w:rFonts w:eastAsia="Times New Roman" w:cs="Times New Roman"/>
          <w:sz w:val="24"/>
          <w:lang w:val="hr-HR" w:eastAsia="it-IT"/>
        </w:rPr>
        <w:t xml:space="preserve"> </w:t>
      </w:r>
      <w:r w:rsidR="00847B56" w:rsidRPr="00847B56">
        <w:rPr>
          <w:rFonts w:eastAsia="Times New Roman" w:cs="Times New Roman"/>
          <w:sz w:val="24"/>
          <w:lang w:val="hr-HR" w:eastAsia="it-IT"/>
        </w:rPr>
        <w:t>obraćenja</w:t>
      </w:r>
      <w:r w:rsidRPr="00847B56">
        <w:rPr>
          <w:rFonts w:eastAsia="Times New Roman" w:cs="Times New Roman"/>
          <w:sz w:val="24"/>
          <w:lang w:val="hr-HR" w:eastAsia="it-IT"/>
        </w:rPr>
        <w:t xml:space="preserve">, smiluj se! </w:t>
      </w:r>
    </w:p>
    <w:p w14:paraId="6B14251B" w14:textId="77777777" w:rsidR="00AC417A" w:rsidRPr="00847B56" w:rsidRDefault="00AC417A" w:rsidP="00AC417A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i/>
          <w:iCs/>
          <w:sz w:val="24"/>
          <w:lang w:val="hr-HR" w:eastAsia="it-IT"/>
        </w:rPr>
      </w:pPr>
      <w:r w:rsidRPr="00847B56">
        <w:rPr>
          <w:rFonts w:eastAsia="Times New Roman" w:cs="Times New Roman"/>
          <w:i/>
          <w:iCs/>
          <w:sz w:val="24"/>
          <w:lang w:val="hr-HR" w:eastAsia="it-IT"/>
        </w:rPr>
        <w:t xml:space="preserve">Gospodine, smiluj se! </w:t>
      </w:r>
    </w:p>
    <w:p w14:paraId="7EE05FA3" w14:textId="77777777" w:rsidR="00AC417A" w:rsidRPr="00847B56" w:rsidRDefault="00AC417A" w:rsidP="00AC417A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00C1E089" w14:textId="77777777" w:rsidR="00AC417A" w:rsidRPr="00847B56" w:rsidRDefault="00AC417A" w:rsidP="00AC417A">
      <w:pPr>
        <w:tabs>
          <w:tab w:val="clear" w:pos="284"/>
        </w:tabs>
        <w:adjustRightInd/>
        <w:snapToGrid/>
        <w:spacing w:after="120"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847B56">
        <w:rPr>
          <w:rFonts w:eastAsia="Times New Roman" w:cs="Times New Roman"/>
          <w:b/>
          <w:bCs/>
          <w:sz w:val="24"/>
          <w:lang w:val="hr-HR" w:eastAsia="it-IT"/>
        </w:rPr>
        <w:t xml:space="preserve">UVOD U ČITANJA </w:t>
      </w:r>
    </w:p>
    <w:p w14:paraId="28CFA609" w14:textId="245F7EE8" w:rsidR="00AC417A" w:rsidRPr="00847B56" w:rsidRDefault="00847B56" w:rsidP="00AC417A">
      <w:pPr>
        <w:tabs>
          <w:tab w:val="clear" w:pos="284"/>
        </w:tabs>
        <w:adjustRightInd/>
        <w:snapToGrid/>
        <w:spacing w:after="120"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847B56">
        <w:rPr>
          <w:rFonts w:eastAsia="Times New Roman" w:cs="Times New Roman"/>
          <w:b/>
          <w:bCs/>
          <w:sz w:val="24"/>
          <w:lang w:val="hr-HR" w:eastAsia="it-IT"/>
        </w:rPr>
        <w:t>Čitanje</w:t>
      </w:r>
      <w:r w:rsidR="00AC417A" w:rsidRPr="00847B56">
        <w:rPr>
          <w:rFonts w:eastAsia="Times New Roman" w:cs="Times New Roman"/>
          <w:b/>
          <w:bCs/>
          <w:sz w:val="24"/>
          <w:lang w:val="hr-HR" w:eastAsia="it-IT"/>
        </w:rPr>
        <w:t xml:space="preserve">: </w:t>
      </w:r>
      <w:proofErr w:type="spellStart"/>
      <w:r w:rsidR="00AC417A" w:rsidRPr="00847B56">
        <w:rPr>
          <w:rFonts w:eastAsia="Times New Roman" w:cs="Times New Roman"/>
          <w:b/>
          <w:bCs/>
          <w:i/>
          <w:iCs/>
          <w:sz w:val="24"/>
          <w:lang w:val="hr-HR" w:eastAsia="it-IT"/>
        </w:rPr>
        <w:t>Dj</w:t>
      </w:r>
      <w:proofErr w:type="spellEnd"/>
      <w:r w:rsidR="00AC417A" w:rsidRPr="00847B56">
        <w:rPr>
          <w:rFonts w:eastAsia="Times New Roman" w:cs="Times New Roman"/>
          <w:b/>
          <w:bCs/>
          <w:i/>
          <w:iCs/>
          <w:sz w:val="24"/>
          <w:lang w:val="hr-HR" w:eastAsia="it-IT"/>
        </w:rPr>
        <w:t xml:space="preserve"> 9, 31-42</w:t>
      </w:r>
      <w:r w:rsidR="00AC417A" w:rsidRPr="00847B56">
        <w:rPr>
          <w:rFonts w:eastAsia="Times New Roman" w:cs="Times New Roman"/>
          <w:b/>
          <w:bCs/>
          <w:sz w:val="24"/>
          <w:lang w:val="hr-HR" w:eastAsia="it-IT"/>
        </w:rPr>
        <w:t xml:space="preserve"> </w:t>
      </w:r>
    </w:p>
    <w:p w14:paraId="41217EF0" w14:textId="2333BAC1" w:rsidR="00AC417A" w:rsidRPr="00847B56" w:rsidRDefault="00AC417A" w:rsidP="00AC417A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847B56">
        <w:rPr>
          <w:rFonts w:eastAsia="Times New Roman" w:cs="Times New Roman"/>
          <w:sz w:val="24"/>
          <w:lang w:val="hr-HR" w:eastAsia="it-IT"/>
        </w:rPr>
        <w:t xml:space="preserve">Na </w:t>
      </w:r>
      <w:r w:rsidR="00847B56" w:rsidRPr="00847B56">
        <w:rPr>
          <w:rFonts w:eastAsia="Times New Roman" w:cs="Times New Roman"/>
          <w:sz w:val="24"/>
          <w:lang w:val="hr-HR" w:eastAsia="it-IT"/>
        </w:rPr>
        <w:t>početku</w:t>
      </w:r>
      <w:r w:rsidRPr="00847B56">
        <w:rPr>
          <w:rFonts w:eastAsia="Times New Roman" w:cs="Times New Roman"/>
          <w:sz w:val="24"/>
          <w:lang w:val="hr-HR" w:eastAsia="it-IT"/>
        </w:rPr>
        <w:t xml:space="preserve"> misija, </w:t>
      </w:r>
      <w:r w:rsidR="00847B56" w:rsidRPr="00847B56">
        <w:rPr>
          <w:rFonts w:eastAsia="Times New Roman" w:cs="Times New Roman"/>
          <w:sz w:val="24"/>
          <w:lang w:val="hr-HR" w:eastAsia="it-IT"/>
        </w:rPr>
        <w:t>Božje</w:t>
      </w:r>
      <w:r w:rsidRPr="00847B56">
        <w:rPr>
          <w:rFonts w:eastAsia="Times New Roman" w:cs="Times New Roman"/>
          <w:sz w:val="24"/>
          <w:lang w:val="hr-HR" w:eastAsia="it-IT"/>
        </w:rPr>
        <w:t xml:space="preserve"> djelovanje se </w:t>
      </w:r>
      <w:r w:rsidR="00847B56" w:rsidRPr="00847B56">
        <w:rPr>
          <w:rFonts w:eastAsia="Times New Roman" w:cs="Times New Roman"/>
          <w:sz w:val="24"/>
          <w:lang w:val="hr-HR" w:eastAsia="it-IT"/>
        </w:rPr>
        <w:t>očituje</w:t>
      </w:r>
      <w:r w:rsidRPr="00847B56">
        <w:rPr>
          <w:rFonts w:eastAsia="Times New Roman" w:cs="Times New Roman"/>
          <w:sz w:val="24"/>
          <w:lang w:val="hr-HR" w:eastAsia="it-IT"/>
        </w:rPr>
        <w:t xml:space="preserve"> i preko </w:t>
      </w:r>
      <w:r w:rsidR="00847B56" w:rsidRPr="00847B56">
        <w:rPr>
          <w:rFonts w:eastAsia="Times New Roman" w:cs="Times New Roman"/>
          <w:sz w:val="24"/>
          <w:lang w:val="hr-HR" w:eastAsia="it-IT"/>
        </w:rPr>
        <w:t>čudesnih</w:t>
      </w:r>
      <w:r w:rsidRPr="00847B56">
        <w:rPr>
          <w:rFonts w:eastAsia="Times New Roman" w:cs="Times New Roman"/>
          <w:sz w:val="24"/>
          <w:lang w:val="hr-HR" w:eastAsia="it-IT"/>
        </w:rPr>
        <w:t xml:space="preserve"> ozdravljenja. </w:t>
      </w:r>
    </w:p>
    <w:p w14:paraId="3D0F9019" w14:textId="77777777" w:rsidR="00AC417A" w:rsidRPr="00847B56" w:rsidRDefault="00AC417A" w:rsidP="00AC417A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1917D538" w14:textId="77777777" w:rsidR="00AC417A" w:rsidRPr="00847B56" w:rsidRDefault="00AC417A" w:rsidP="00AC417A">
      <w:pPr>
        <w:tabs>
          <w:tab w:val="clear" w:pos="284"/>
        </w:tabs>
        <w:adjustRightInd/>
        <w:snapToGrid/>
        <w:spacing w:after="120"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847B56">
        <w:rPr>
          <w:rFonts w:eastAsia="Times New Roman" w:cs="Times New Roman"/>
          <w:b/>
          <w:bCs/>
          <w:sz w:val="24"/>
          <w:lang w:val="hr-HR" w:eastAsia="it-IT"/>
        </w:rPr>
        <w:t xml:space="preserve">Evanđelje: </w:t>
      </w:r>
      <w:proofErr w:type="spellStart"/>
      <w:r w:rsidRPr="00847B56">
        <w:rPr>
          <w:rFonts w:eastAsia="Times New Roman" w:cs="Times New Roman"/>
          <w:b/>
          <w:bCs/>
          <w:i/>
          <w:iCs/>
          <w:sz w:val="24"/>
          <w:lang w:val="hr-HR" w:eastAsia="it-IT"/>
        </w:rPr>
        <w:t>Iv</w:t>
      </w:r>
      <w:proofErr w:type="spellEnd"/>
      <w:r w:rsidRPr="00847B56">
        <w:rPr>
          <w:rFonts w:eastAsia="Times New Roman" w:cs="Times New Roman"/>
          <w:b/>
          <w:bCs/>
          <w:i/>
          <w:iCs/>
          <w:sz w:val="24"/>
          <w:lang w:val="hr-HR" w:eastAsia="it-IT"/>
        </w:rPr>
        <w:t xml:space="preserve"> 6,60-69</w:t>
      </w:r>
      <w:r w:rsidRPr="00847B56">
        <w:rPr>
          <w:rFonts w:eastAsia="Times New Roman" w:cs="Times New Roman"/>
          <w:b/>
          <w:bCs/>
          <w:sz w:val="24"/>
          <w:lang w:val="hr-HR" w:eastAsia="it-IT"/>
        </w:rPr>
        <w:t xml:space="preserve"> </w:t>
      </w:r>
    </w:p>
    <w:p w14:paraId="425B796B" w14:textId="40A85DB2" w:rsidR="00AC417A" w:rsidRPr="00847B56" w:rsidRDefault="00AC417A" w:rsidP="00AC417A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847B56">
        <w:rPr>
          <w:rFonts w:eastAsia="Times New Roman" w:cs="Times New Roman"/>
          <w:sz w:val="24"/>
          <w:lang w:val="hr-HR" w:eastAsia="it-IT"/>
        </w:rPr>
        <w:t xml:space="preserve">Isus </w:t>
      </w:r>
      <w:r w:rsidR="00847B56" w:rsidRPr="00847B56">
        <w:rPr>
          <w:rFonts w:eastAsia="Times New Roman" w:cs="Times New Roman"/>
          <w:sz w:val="24"/>
          <w:lang w:val="hr-HR" w:eastAsia="it-IT"/>
        </w:rPr>
        <w:t>zaključuje</w:t>
      </w:r>
      <w:r w:rsidRPr="00847B56">
        <w:rPr>
          <w:rFonts w:eastAsia="Times New Roman" w:cs="Times New Roman"/>
          <w:sz w:val="24"/>
          <w:lang w:val="hr-HR" w:eastAsia="it-IT"/>
        </w:rPr>
        <w:t xml:space="preserve"> svoj govor o kruhu </w:t>
      </w:r>
      <w:r w:rsidR="00847B56" w:rsidRPr="00847B56">
        <w:rPr>
          <w:rFonts w:eastAsia="Times New Roman" w:cs="Times New Roman"/>
          <w:sz w:val="24"/>
          <w:lang w:val="hr-HR" w:eastAsia="it-IT"/>
        </w:rPr>
        <w:t>života</w:t>
      </w:r>
      <w:r w:rsidRPr="00847B56">
        <w:rPr>
          <w:rFonts w:eastAsia="Times New Roman" w:cs="Times New Roman"/>
          <w:sz w:val="24"/>
          <w:lang w:val="hr-HR" w:eastAsia="it-IT"/>
        </w:rPr>
        <w:t xml:space="preserve"> i stavlja </w:t>
      </w:r>
      <w:r w:rsidR="00847B56" w:rsidRPr="00847B56">
        <w:rPr>
          <w:rFonts w:eastAsia="Times New Roman" w:cs="Times New Roman"/>
          <w:sz w:val="24"/>
          <w:lang w:val="hr-HR" w:eastAsia="it-IT"/>
        </w:rPr>
        <w:t>učenike</w:t>
      </w:r>
      <w:r w:rsidRPr="00847B56">
        <w:rPr>
          <w:rFonts w:eastAsia="Times New Roman" w:cs="Times New Roman"/>
          <w:sz w:val="24"/>
          <w:lang w:val="hr-HR" w:eastAsia="it-IT"/>
        </w:rPr>
        <w:t xml:space="preserve"> pred dilemu za nasljedovanje. </w:t>
      </w:r>
    </w:p>
    <w:p w14:paraId="4A4DE0ED" w14:textId="77777777" w:rsidR="00AC417A" w:rsidRPr="00847B56" w:rsidRDefault="00AC417A" w:rsidP="00AC417A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28BAC2E2" w14:textId="77777777" w:rsidR="00AC417A" w:rsidRPr="00847B56" w:rsidRDefault="00AC417A" w:rsidP="00AC417A">
      <w:pPr>
        <w:tabs>
          <w:tab w:val="clear" w:pos="284"/>
        </w:tabs>
        <w:adjustRightInd/>
        <w:snapToGrid/>
        <w:spacing w:after="120"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847B56">
        <w:rPr>
          <w:rFonts w:eastAsia="Times New Roman" w:cs="Times New Roman"/>
          <w:b/>
          <w:bCs/>
          <w:sz w:val="24"/>
          <w:lang w:val="hr-HR" w:eastAsia="it-IT"/>
        </w:rPr>
        <w:t xml:space="preserve">MOLITVA VJERNIKA </w:t>
      </w:r>
    </w:p>
    <w:p w14:paraId="1FD32953" w14:textId="32708BD6" w:rsidR="00AC417A" w:rsidRPr="00847B56" w:rsidRDefault="00847B56" w:rsidP="00AC417A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847B56">
        <w:rPr>
          <w:rFonts w:eastAsia="Times New Roman" w:cs="Times New Roman"/>
          <w:sz w:val="24"/>
          <w:lang w:val="hr-HR" w:eastAsia="it-IT"/>
        </w:rPr>
        <w:t>Vjerujući</w:t>
      </w:r>
      <w:r w:rsidR="00AC417A" w:rsidRPr="00847B56">
        <w:rPr>
          <w:rFonts w:eastAsia="Times New Roman" w:cs="Times New Roman"/>
          <w:sz w:val="24"/>
          <w:lang w:val="hr-HR" w:eastAsia="it-IT"/>
        </w:rPr>
        <w:t xml:space="preserve"> da Bog i danas </w:t>
      </w:r>
      <w:r w:rsidRPr="00847B56">
        <w:rPr>
          <w:rFonts w:eastAsia="Times New Roman" w:cs="Times New Roman"/>
          <w:sz w:val="24"/>
          <w:lang w:val="hr-HR" w:eastAsia="it-IT"/>
        </w:rPr>
        <w:t>čini</w:t>
      </w:r>
      <w:r w:rsidR="00AC417A" w:rsidRPr="00847B56">
        <w:rPr>
          <w:rFonts w:eastAsia="Times New Roman" w:cs="Times New Roman"/>
          <w:sz w:val="24"/>
          <w:lang w:val="hr-HR" w:eastAsia="it-IT"/>
        </w:rPr>
        <w:t xml:space="preserve"> </w:t>
      </w:r>
      <w:r w:rsidRPr="00847B56">
        <w:rPr>
          <w:rFonts w:eastAsia="Times New Roman" w:cs="Times New Roman"/>
          <w:sz w:val="24"/>
          <w:lang w:val="hr-HR" w:eastAsia="it-IT"/>
        </w:rPr>
        <w:t>čuda</w:t>
      </w:r>
      <w:r w:rsidR="00AC417A" w:rsidRPr="00847B56">
        <w:rPr>
          <w:rFonts w:eastAsia="Times New Roman" w:cs="Times New Roman"/>
          <w:sz w:val="24"/>
          <w:lang w:val="hr-HR" w:eastAsia="it-IT"/>
        </w:rPr>
        <w:t xml:space="preserve">, a osobito da </w:t>
      </w:r>
      <w:r w:rsidRPr="00847B56">
        <w:rPr>
          <w:rFonts w:eastAsia="Times New Roman" w:cs="Times New Roman"/>
          <w:sz w:val="24"/>
          <w:lang w:val="hr-HR" w:eastAsia="it-IT"/>
        </w:rPr>
        <w:t>uslišava</w:t>
      </w:r>
      <w:r w:rsidR="00AC417A" w:rsidRPr="00847B56">
        <w:rPr>
          <w:rFonts w:eastAsia="Times New Roman" w:cs="Times New Roman"/>
          <w:sz w:val="24"/>
          <w:lang w:val="hr-HR" w:eastAsia="it-IT"/>
        </w:rPr>
        <w:t xml:space="preserve"> molitve ljudi u potrebi, obratimo mu se sa vjerom i pouzdanjem: </w:t>
      </w:r>
    </w:p>
    <w:p w14:paraId="02E52B19" w14:textId="77777777" w:rsidR="00AC417A" w:rsidRPr="00847B56" w:rsidRDefault="00AC417A" w:rsidP="00AC417A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2CB31EAC" w14:textId="42DF3D60" w:rsidR="00AC417A" w:rsidRPr="00847B56" w:rsidRDefault="00847B56" w:rsidP="00AC417A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i/>
          <w:iCs/>
          <w:sz w:val="24"/>
          <w:lang w:val="hr-HR" w:eastAsia="it-IT"/>
        </w:rPr>
      </w:pPr>
      <w:r w:rsidRPr="00847B56">
        <w:rPr>
          <w:rFonts w:eastAsia="Times New Roman" w:cs="Times New Roman"/>
          <w:i/>
          <w:iCs/>
          <w:sz w:val="24"/>
          <w:lang w:val="hr-HR" w:eastAsia="it-IT"/>
        </w:rPr>
        <w:t>Usliši</w:t>
      </w:r>
      <w:r w:rsidR="00AC417A" w:rsidRPr="00847B56">
        <w:rPr>
          <w:rFonts w:eastAsia="Times New Roman" w:cs="Times New Roman"/>
          <w:i/>
          <w:iCs/>
          <w:sz w:val="24"/>
          <w:lang w:val="hr-HR" w:eastAsia="it-IT"/>
        </w:rPr>
        <w:t xml:space="preserve"> nas, dobri </w:t>
      </w:r>
      <w:r w:rsidRPr="00847B56">
        <w:rPr>
          <w:rFonts w:eastAsia="Times New Roman" w:cs="Times New Roman"/>
          <w:i/>
          <w:iCs/>
          <w:sz w:val="24"/>
          <w:lang w:val="hr-HR" w:eastAsia="it-IT"/>
        </w:rPr>
        <w:t>Oče</w:t>
      </w:r>
      <w:r w:rsidR="00AC417A" w:rsidRPr="00847B56">
        <w:rPr>
          <w:rFonts w:eastAsia="Times New Roman" w:cs="Times New Roman"/>
          <w:i/>
          <w:iCs/>
          <w:sz w:val="24"/>
          <w:lang w:val="hr-HR" w:eastAsia="it-IT"/>
        </w:rPr>
        <w:t xml:space="preserve">! </w:t>
      </w:r>
    </w:p>
    <w:p w14:paraId="6EAC75FD" w14:textId="77777777" w:rsidR="00AC417A" w:rsidRPr="00847B56" w:rsidRDefault="00AC417A" w:rsidP="00AC417A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69376305" w14:textId="77777777" w:rsidR="00AC417A" w:rsidRPr="00847B56" w:rsidRDefault="00AC417A" w:rsidP="00AC417A">
      <w:p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val="hr-HR" w:eastAsia="it-IT"/>
        </w:rPr>
      </w:pPr>
      <w:r w:rsidRPr="00847B56">
        <w:rPr>
          <w:rFonts w:eastAsia="Times New Roman" w:cs="Times New Roman"/>
          <w:sz w:val="24"/>
          <w:lang w:val="hr-HR" w:eastAsia="it-IT"/>
        </w:rPr>
        <w:t>1. Crkvi svojoj daj snagu i ljubav na njezinom putu svetosti, molimo te!</w:t>
      </w:r>
    </w:p>
    <w:p w14:paraId="0CDE9741" w14:textId="235A1CC9" w:rsidR="00AC417A" w:rsidRPr="00847B56" w:rsidRDefault="00AC417A" w:rsidP="00AC417A">
      <w:p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val="hr-HR" w:eastAsia="it-IT"/>
        </w:rPr>
      </w:pPr>
      <w:r w:rsidRPr="00847B56">
        <w:rPr>
          <w:rFonts w:eastAsia="Times New Roman" w:cs="Times New Roman"/>
          <w:sz w:val="24"/>
          <w:lang w:val="hr-HR" w:eastAsia="it-IT"/>
        </w:rPr>
        <w:t xml:space="preserve">2. </w:t>
      </w:r>
      <w:r w:rsidR="00847B56" w:rsidRPr="00847B56">
        <w:rPr>
          <w:rFonts w:eastAsia="Times New Roman" w:cs="Times New Roman"/>
          <w:sz w:val="24"/>
          <w:lang w:val="hr-HR" w:eastAsia="it-IT"/>
        </w:rPr>
        <w:t>Učini</w:t>
      </w:r>
      <w:r w:rsidRPr="00847B56">
        <w:rPr>
          <w:rFonts w:eastAsia="Times New Roman" w:cs="Times New Roman"/>
          <w:sz w:val="24"/>
          <w:lang w:val="hr-HR" w:eastAsia="it-IT"/>
        </w:rPr>
        <w:t xml:space="preserve"> papu Franju otvorenim za vodstvo Duha Svetoga, da </w:t>
      </w:r>
      <w:r w:rsidR="00847B56" w:rsidRPr="00847B56">
        <w:rPr>
          <w:rFonts w:eastAsia="Times New Roman" w:cs="Times New Roman"/>
          <w:sz w:val="24"/>
          <w:lang w:val="hr-HR" w:eastAsia="it-IT"/>
        </w:rPr>
        <w:t>slijedeći</w:t>
      </w:r>
      <w:r w:rsidRPr="00847B56">
        <w:rPr>
          <w:rFonts w:eastAsia="Times New Roman" w:cs="Times New Roman"/>
          <w:sz w:val="24"/>
          <w:lang w:val="hr-HR" w:eastAsia="it-IT"/>
        </w:rPr>
        <w:t xml:space="preserve"> te poticaje vodi Crkvu, molimo te!</w:t>
      </w:r>
    </w:p>
    <w:p w14:paraId="525D4352" w14:textId="45BE9980" w:rsidR="00AC417A" w:rsidRPr="00847B56" w:rsidRDefault="00AC417A" w:rsidP="00AC417A">
      <w:p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val="hr-HR" w:eastAsia="it-IT"/>
        </w:rPr>
      </w:pPr>
      <w:r w:rsidRPr="00847B56">
        <w:rPr>
          <w:rFonts w:eastAsia="Times New Roman" w:cs="Times New Roman"/>
          <w:sz w:val="24"/>
          <w:lang w:val="hr-HR" w:eastAsia="it-IT"/>
        </w:rPr>
        <w:t xml:space="preserve">3. Sve biskupe, </w:t>
      </w:r>
      <w:r w:rsidR="00847B56" w:rsidRPr="00847B56">
        <w:rPr>
          <w:rFonts w:eastAsia="Times New Roman" w:cs="Times New Roman"/>
          <w:sz w:val="24"/>
          <w:lang w:val="hr-HR" w:eastAsia="it-IT"/>
        </w:rPr>
        <w:t>svećenike</w:t>
      </w:r>
      <w:r w:rsidRPr="00847B56">
        <w:rPr>
          <w:rFonts w:eastAsia="Times New Roman" w:cs="Times New Roman"/>
          <w:sz w:val="24"/>
          <w:lang w:val="hr-HR" w:eastAsia="it-IT"/>
        </w:rPr>
        <w:t xml:space="preserve">, redovnike i redovnice </w:t>
      </w:r>
      <w:r w:rsidR="00847B56" w:rsidRPr="00847B56">
        <w:rPr>
          <w:rFonts w:eastAsia="Times New Roman" w:cs="Times New Roman"/>
          <w:sz w:val="24"/>
          <w:lang w:val="hr-HR" w:eastAsia="it-IT"/>
        </w:rPr>
        <w:t>učini</w:t>
      </w:r>
      <w:r w:rsidRPr="00847B56">
        <w:rPr>
          <w:rFonts w:eastAsia="Times New Roman" w:cs="Times New Roman"/>
          <w:sz w:val="24"/>
          <w:lang w:val="hr-HR" w:eastAsia="it-IT"/>
        </w:rPr>
        <w:t xml:space="preserve"> svojim vjernim svjedocima, molimo te!</w:t>
      </w:r>
    </w:p>
    <w:p w14:paraId="5EEC8F28" w14:textId="57EF5F9F" w:rsidR="00AC417A" w:rsidRPr="00847B56" w:rsidRDefault="00AC417A" w:rsidP="00AC417A">
      <w:p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val="hr-HR" w:eastAsia="it-IT"/>
        </w:rPr>
      </w:pPr>
      <w:r w:rsidRPr="00847B56">
        <w:rPr>
          <w:rFonts w:eastAsia="Times New Roman" w:cs="Times New Roman"/>
          <w:sz w:val="24"/>
          <w:lang w:val="hr-HR" w:eastAsia="it-IT"/>
        </w:rPr>
        <w:t xml:space="preserve">4. Pozovi </w:t>
      </w:r>
      <w:r w:rsidR="00847B56" w:rsidRPr="00847B56">
        <w:rPr>
          <w:rFonts w:eastAsia="Times New Roman" w:cs="Times New Roman"/>
          <w:sz w:val="24"/>
          <w:lang w:val="hr-HR" w:eastAsia="it-IT"/>
        </w:rPr>
        <w:t>mladiće</w:t>
      </w:r>
      <w:r w:rsidRPr="00847B56">
        <w:rPr>
          <w:rFonts w:eastAsia="Times New Roman" w:cs="Times New Roman"/>
          <w:sz w:val="24"/>
          <w:lang w:val="hr-HR" w:eastAsia="it-IT"/>
        </w:rPr>
        <w:t xml:space="preserve"> i djevojke na put duhovnog poziva i udjeli im duha hrabrosti, vjernosti i ustrajnosti, molimo te!</w:t>
      </w:r>
    </w:p>
    <w:p w14:paraId="343CE0BA" w14:textId="1993EB2F" w:rsidR="00AC417A" w:rsidRPr="00847B56" w:rsidRDefault="00AC417A" w:rsidP="00AC417A">
      <w:p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val="hr-HR" w:eastAsia="it-IT"/>
        </w:rPr>
      </w:pPr>
      <w:r w:rsidRPr="00847B56">
        <w:rPr>
          <w:rFonts w:eastAsia="Times New Roman" w:cs="Times New Roman"/>
          <w:sz w:val="24"/>
          <w:lang w:val="hr-HR" w:eastAsia="it-IT"/>
        </w:rPr>
        <w:t xml:space="preserve">5. Sve pokojne, a osobito one koji su molitvom i </w:t>
      </w:r>
      <w:r w:rsidR="00847B56" w:rsidRPr="00847B56">
        <w:rPr>
          <w:rFonts w:eastAsia="Times New Roman" w:cs="Times New Roman"/>
          <w:sz w:val="24"/>
          <w:lang w:val="hr-HR" w:eastAsia="it-IT"/>
        </w:rPr>
        <w:t>žrtvom</w:t>
      </w:r>
      <w:r w:rsidRPr="00847B56">
        <w:rPr>
          <w:rFonts w:eastAsia="Times New Roman" w:cs="Times New Roman"/>
          <w:sz w:val="24"/>
          <w:lang w:val="hr-HR" w:eastAsia="it-IT"/>
        </w:rPr>
        <w:t xml:space="preserve"> pomagali duhovna zvanja, primi u svoje </w:t>
      </w:r>
      <w:r w:rsidR="00847B56" w:rsidRPr="00847B56">
        <w:rPr>
          <w:rFonts w:eastAsia="Times New Roman" w:cs="Times New Roman"/>
          <w:sz w:val="24"/>
          <w:lang w:val="hr-HR" w:eastAsia="it-IT"/>
        </w:rPr>
        <w:t>vječno</w:t>
      </w:r>
      <w:r w:rsidRPr="00847B56">
        <w:rPr>
          <w:rFonts w:eastAsia="Times New Roman" w:cs="Times New Roman"/>
          <w:sz w:val="24"/>
          <w:lang w:val="hr-HR" w:eastAsia="it-IT"/>
        </w:rPr>
        <w:t xml:space="preserve"> kraljevstvo, molimo te!</w:t>
      </w:r>
    </w:p>
    <w:p w14:paraId="1E860854" w14:textId="6E150A7E" w:rsidR="00AC417A" w:rsidRPr="00847B56" w:rsidRDefault="00AC417A" w:rsidP="00AC417A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847B56">
        <w:rPr>
          <w:rFonts w:eastAsia="Times New Roman" w:cs="Times New Roman"/>
          <w:sz w:val="24"/>
          <w:lang w:val="hr-HR" w:eastAsia="it-IT"/>
        </w:rPr>
        <w:t xml:space="preserve">Gospodine, iznijeli smo ti ove molitve sa iskrenim pouzdanje da </w:t>
      </w:r>
      <w:r w:rsidR="00847B56" w:rsidRPr="00847B56">
        <w:rPr>
          <w:rFonts w:eastAsia="Times New Roman" w:cs="Times New Roman"/>
          <w:sz w:val="24"/>
          <w:lang w:val="hr-HR" w:eastAsia="it-IT"/>
        </w:rPr>
        <w:t>ćeš</w:t>
      </w:r>
      <w:r w:rsidRPr="00847B56">
        <w:rPr>
          <w:rFonts w:eastAsia="Times New Roman" w:cs="Times New Roman"/>
          <w:sz w:val="24"/>
          <w:lang w:val="hr-HR" w:eastAsia="it-IT"/>
        </w:rPr>
        <w:t xml:space="preserve">̌ ih </w:t>
      </w:r>
      <w:r w:rsidR="00847B56" w:rsidRPr="00847B56">
        <w:rPr>
          <w:rFonts w:eastAsia="Times New Roman" w:cs="Times New Roman"/>
          <w:sz w:val="24"/>
          <w:lang w:val="hr-HR" w:eastAsia="it-IT"/>
        </w:rPr>
        <w:t>uslišati</w:t>
      </w:r>
      <w:r w:rsidRPr="00847B56">
        <w:rPr>
          <w:rFonts w:eastAsia="Times New Roman" w:cs="Times New Roman"/>
          <w:sz w:val="24"/>
          <w:lang w:val="hr-HR" w:eastAsia="it-IT"/>
        </w:rPr>
        <w:t xml:space="preserve">. Neka nam vjera poda snagu do trenutka kada </w:t>
      </w:r>
      <w:r w:rsidR="00847B56" w:rsidRPr="00847B56">
        <w:rPr>
          <w:rFonts w:eastAsia="Times New Roman" w:cs="Times New Roman"/>
          <w:sz w:val="24"/>
          <w:lang w:val="hr-HR" w:eastAsia="it-IT"/>
        </w:rPr>
        <w:t>odlučiš</w:t>
      </w:r>
      <w:r w:rsidRPr="00847B56">
        <w:rPr>
          <w:rFonts w:eastAsia="Times New Roman" w:cs="Times New Roman"/>
          <w:sz w:val="24"/>
          <w:lang w:val="hr-HR" w:eastAsia="it-IT"/>
        </w:rPr>
        <w:t xml:space="preserve">̌ da ih </w:t>
      </w:r>
      <w:r w:rsidR="00847B56" w:rsidRPr="00847B56">
        <w:rPr>
          <w:rFonts w:eastAsia="Times New Roman" w:cs="Times New Roman"/>
          <w:sz w:val="24"/>
          <w:lang w:val="hr-HR" w:eastAsia="it-IT"/>
        </w:rPr>
        <w:t>ispuniš</w:t>
      </w:r>
      <w:r w:rsidRPr="00847B56">
        <w:rPr>
          <w:rFonts w:eastAsia="Times New Roman" w:cs="Times New Roman"/>
          <w:sz w:val="24"/>
          <w:lang w:val="hr-HR" w:eastAsia="it-IT"/>
        </w:rPr>
        <w:t xml:space="preserve">̌. Po Kristu. </w:t>
      </w:r>
    </w:p>
    <w:p w14:paraId="16FA404E" w14:textId="77777777" w:rsidR="00AC417A" w:rsidRPr="00847B56" w:rsidRDefault="00AC417A" w:rsidP="00AC417A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1981B63F" w14:textId="77777777" w:rsidR="00AC417A" w:rsidRPr="00847B56" w:rsidRDefault="00AC417A" w:rsidP="00AC417A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2039546C" w14:textId="77777777" w:rsidR="00AC417A" w:rsidRPr="00847B56" w:rsidRDefault="00AC417A" w:rsidP="00AC417A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847B56">
        <w:rPr>
          <w:rFonts w:eastAsia="Times New Roman" w:cs="Times New Roman"/>
          <w:b/>
          <w:bCs/>
          <w:sz w:val="24"/>
          <w:lang w:val="hr-HR" w:eastAsia="it-IT"/>
        </w:rPr>
        <w:lastRenderedPageBreak/>
        <w:t xml:space="preserve">MEDITACIJA NAKON PRIČESTI </w:t>
      </w:r>
    </w:p>
    <w:p w14:paraId="6B167702" w14:textId="77777777" w:rsidR="00847B56" w:rsidRDefault="00847B56" w:rsidP="00AC417A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sz w:val="24"/>
          <w:lang w:val="hr-HR" w:eastAsia="it-IT"/>
        </w:rPr>
      </w:pPr>
    </w:p>
    <w:p w14:paraId="44139D74" w14:textId="7F012C89" w:rsidR="00847B56" w:rsidRDefault="00847B56" w:rsidP="00AC417A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sz w:val="24"/>
          <w:lang w:val="hr-HR" w:eastAsia="it-IT"/>
        </w:rPr>
      </w:pPr>
      <w:r w:rsidRPr="00847B56">
        <w:rPr>
          <w:rFonts w:eastAsia="Times New Roman" w:cs="Times New Roman"/>
          <w:sz w:val="24"/>
          <w:lang w:val="hr-HR" w:eastAsia="it-IT"/>
        </w:rPr>
        <w:t>Bože</w:t>
      </w:r>
      <w:r w:rsidR="00AC417A" w:rsidRPr="00847B56">
        <w:rPr>
          <w:rFonts w:eastAsia="Times New Roman" w:cs="Times New Roman"/>
          <w:sz w:val="24"/>
          <w:lang w:val="hr-HR" w:eastAsia="it-IT"/>
        </w:rPr>
        <w:t xml:space="preserve"> jedini, </w:t>
      </w:r>
      <w:r w:rsidRPr="00847B56">
        <w:rPr>
          <w:rFonts w:eastAsia="Times New Roman" w:cs="Times New Roman"/>
          <w:sz w:val="24"/>
          <w:lang w:val="hr-HR" w:eastAsia="it-IT"/>
        </w:rPr>
        <w:t>uzvišena</w:t>
      </w:r>
      <w:r w:rsidR="00AC417A" w:rsidRPr="00847B56">
        <w:rPr>
          <w:rFonts w:eastAsia="Times New Roman" w:cs="Times New Roman"/>
          <w:sz w:val="24"/>
          <w:lang w:val="hr-HR" w:eastAsia="it-IT"/>
        </w:rPr>
        <w:t xml:space="preserve"> dobroto, </w:t>
      </w:r>
    </w:p>
    <w:p w14:paraId="020E7091" w14:textId="77777777" w:rsidR="00847B56" w:rsidRDefault="00AC417A" w:rsidP="00AC417A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sz w:val="24"/>
          <w:lang w:val="hr-HR" w:eastAsia="it-IT"/>
        </w:rPr>
      </w:pPr>
      <w:r w:rsidRPr="00847B56">
        <w:rPr>
          <w:rFonts w:eastAsia="Times New Roman" w:cs="Times New Roman"/>
          <w:sz w:val="24"/>
          <w:lang w:val="hr-HR" w:eastAsia="it-IT"/>
        </w:rPr>
        <w:t xml:space="preserve">pogledaj na ovaj jad </w:t>
      </w:r>
      <w:r w:rsidR="00847B56" w:rsidRPr="00847B56">
        <w:rPr>
          <w:rFonts w:eastAsia="Times New Roman" w:cs="Times New Roman"/>
          <w:sz w:val="24"/>
          <w:lang w:val="hr-HR" w:eastAsia="it-IT"/>
        </w:rPr>
        <w:t>što</w:t>
      </w:r>
      <w:r w:rsidRPr="00847B56">
        <w:rPr>
          <w:rFonts w:eastAsia="Times New Roman" w:cs="Times New Roman"/>
          <w:sz w:val="24"/>
          <w:lang w:val="hr-HR" w:eastAsia="it-IT"/>
        </w:rPr>
        <w:t xml:space="preserve"> ti sada pjeva o ljubavi ovako:</w:t>
      </w:r>
    </w:p>
    <w:p w14:paraId="52687C4A" w14:textId="5B97C989" w:rsidR="00AC417A" w:rsidRPr="00847B56" w:rsidRDefault="00AC417A" w:rsidP="00AC417A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sz w:val="24"/>
          <w:lang w:val="hr-HR" w:eastAsia="it-IT"/>
        </w:rPr>
      </w:pPr>
      <w:r w:rsidRPr="00847B56">
        <w:rPr>
          <w:rFonts w:eastAsia="Times New Roman" w:cs="Times New Roman"/>
          <w:sz w:val="24"/>
          <w:lang w:val="hr-HR" w:eastAsia="it-IT"/>
        </w:rPr>
        <w:br/>
        <w:t>Ja sam tvoja, ti si me stvorio,</w:t>
      </w:r>
      <w:r w:rsidRPr="00847B56">
        <w:rPr>
          <w:rFonts w:eastAsia="Times New Roman" w:cs="Times New Roman"/>
          <w:sz w:val="24"/>
          <w:lang w:val="hr-HR" w:eastAsia="it-IT"/>
        </w:rPr>
        <w:br/>
        <w:t>tvoja sam, ti si me otkupio,</w:t>
      </w:r>
      <w:r w:rsidRPr="00847B56">
        <w:rPr>
          <w:rFonts w:eastAsia="Times New Roman" w:cs="Times New Roman"/>
          <w:sz w:val="24"/>
          <w:lang w:val="hr-HR" w:eastAsia="it-IT"/>
        </w:rPr>
        <w:br/>
        <w:t>tvoja sam, ti si me podnosio,</w:t>
      </w:r>
      <w:r w:rsidRPr="00847B56">
        <w:rPr>
          <w:rFonts w:eastAsia="Times New Roman" w:cs="Times New Roman"/>
          <w:sz w:val="24"/>
          <w:lang w:val="hr-HR" w:eastAsia="it-IT"/>
        </w:rPr>
        <w:br/>
        <w:t>tvoja sam, ti si me pozvao,</w:t>
      </w:r>
      <w:r w:rsidRPr="00847B56">
        <w:rPr>
          <w:rFonts w:eastAsia="Times New Roman" w:cs="Times New Roman"/>
          <w:sz w:val="24"/>
          <w:lang w:val="hr-HR" w:eastAsia="it-IT"/>
        </w:rPr>
        <w:br/>
        <w:t xml:space="preserve">tvoja sam, ti si me </w:t>
      </w:r>
      <w:r w:rsidR="00847B56" w:rsidRPr="00847B56">
        <w:rPr>
          <w:rFonts w:eastAsia="Times New Roman" w:cs="Times New Roman"/>
          <w:sz w:val="24"/>
          <w:lang w:val="hr-HR" w:eastAsia="it-IT"/>
        </w:rPr>
        <w:t>čekao</w:t>
      </w:r>
      <w:r w:rsidRPr="00847B56">
        <w:rPr>
          <w:rFonts w:eastAsia="Times New Roman" w:cs="Times New Roman"/>
          <w:sz w:val="24"/>
          <w:lang w:val="hr-HR" w:eastAsia="it-IT"/>
        </w:rPr>
        <w:t>,</w:t>
      </w:r>
      <w:r w:rsidRPr="00847B56">
        <w:rPr>
          <w:rFonts w:eastAsia="Times New Roman" w:cs="Times New Roman"/>
          <w:sz w:val="24"/>
          <w:lang w:val="hr-HR" w:eastAsia="it-IT"/>
        </w:rPr>
        <w:br/>
        <w:t>tvoja sam, jer se nisam izgubila:</w:t>
      </w:r>
    </w:p>
    <w:p w14:paraId="0D75008C" w14:textId="5BD4997D" w:rsidR="00AC417A" w:rsidRPr="00847B56" w:rsidRDefault="00AC417A" w:rsidP="00AC417A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sz w:val="24"/>
          <w:lang w:val="hr-HR" w:eastAsia="it-IT"/>
        </w:rPr>
      </w:pPr>
      <w:r w:rsidRPr="00847B56">
        <w:rPr>
          <w:rFonts w:eastAsia="Times New Roman" w:cs="Times New Roman"/>
          <w:sz w:val="24"/>
          <w:lang w:val="hr-HR" w:eastAsia="it-IT"/>
        </w:rPr>
        <w:t xml:space="preserve">(Usp. Sv. Terezija </w:t>
      </w:r>
      <w:proofErr w:type="spellStart"/>
      <w:r w:rsidRPr="00847B56">
        <w:rPr>
          <w:rFonts w:eastAsia="Times New Roman" w:cs="Times New Roman"/>
          <w:sz w:val="24"/>
          <w:lang w:val="hr-HR" w:eastAsia="it-IT"/>
        </w:rPr>
        <w:t>Avilska</w:t>
      </w:r>
      <w:proofErr w:type="spellEnd"/>
      <w:r w:rsidRPr="00847B56">
        <w:rPr>
          <w:rFonts w:eastAsia="Times New Roman" w:cs="Times New Roman"/>
          <w:sz w:val="24"/>
          <w:lang w:val="hr-HR" w:eastAsia="it-IT"/>
        </w:rPr>
        <w:t xml:space="preserve">, </w:t>
      </w:r>
      <w:r w:rsidR="00847B56" w:rsidRPr="00847B56">
        <w:rPr>
          <w:rFonts w:eastAsia="Times New Roman" w:cs="Times New Roman"/>
          <w:i/>
          <w:iCs/>
          <w:sz w:val="24"/>
          <w:lang w:val="hr-HR" w:eastAsia="it-IT"/>
        </w:rPr>
        <w:t>Vaša</w:t>
      </w:r>
      <w:r w:rsidRPr="00847B56">
        <w:rPr>
          <w:rFonts w:eastAsia="Times New Roman" w:cs="Times New Roman"/>
          <w:i/>
          <w:iCs/>
          <w:sz w:val="24"/>
          <w:lang w:val="hr-HR" w:eastAsia="it-IT"/>
        </w:rPr>
        <w:t xml:space="preserve"> sam, za vas sam rođena</w:t>
      </w:r>
      <w:r w:rsidRPr="00847B56">
        <w:rPr>
          <w:rFonts w:eastAsia="Times New Roman" w:cs="Times New Roman"/>
          <w:sz w:val="24"/>
          <w:lang w:val="hr-HR" w:eastAsia="it-IT"/>
        </w:rPr>
        <w:t>)</w:t>
      </w:r>
    </w:p>
    <w:p w14:paraId="21B36E6A" w14:textId="77777777" w:rsidR="00D925E0" w:rsidRPr="00847B56" w:rsidRDefault="00D925E0">
      <w:pPr>
        <w:rPr>
          <w:lang w:val="hr-HR"/>
        </w:rPr>
      </w:pPr>
    </w:p>
    <w:sectPr w:rsidR="00D925E0" w:rsidRPr="00847B56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DF04" w14:textId="77777777" w:rsidR="00354218" w:rsidRDefault="00354218" w:rsidP="00847B56">
      <w:r>
        <w:separator/>
      </w:r>
    </w:p>
  </w:endnote>
  <w:endnote w:type="continuationSeparator" w:id="0">
    <w:p w14:paraId="763409E2" w14:textId="77777777" w:rsidR="00354218" w:rsidRDefault="00354218" w:rsidP="0084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Times New Roman (Titoli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653673353"/>
      <w:docPartObj>
        <w:docPartGallery w:val="Page Numbers (Bottom of Page)"/>
        <w:docPartUnique/>
      </w:docPartObj>
    </w:sdtPr>
    <w:sdtContent>
      <w:p w14:paraId="530D9BBC" w14:textId="75B8D45C" w:rsidR="00847B56" w:rsidRDefault="00847B56" w:rsidP="000C1A7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C303F11" w14:textId="77777777" w:rsidR="00847B56" w:rsidRDefault="00847B56" w:rsidP="00847B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558045137"/>
      <w:docPartObj>
        <w:docPartGallery w:val="Page Numbers (Bottom of Page)"/>
        <w:docPartUnique/>
      </w:docPartObj>
    </w:sdtPr>
    <w:sdtContent>
      <w:p w14:paraId="0F294B88" w14:textId="2C294FC9" w:rsidR="00847B56" w:rsidRDefault="00847B56" w:rsidP="000C1A7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2D106CA" w14:textId="77777777" w:rsidR="00847B56" w:rsidRPr="00C67228" w:rsidRDefault="00847B56" w:rsidP="00847B56">
    <w:pPr>
      <w:pStyle w:val="Pidipagina"/>
      <w:ind w:right="360"/>
      <w:rPr>
        <w:sz w:val="21"/>
        <w:szCs w:val="18"/>
        <w:lang w:val="hr-HR"/>
      </w:rPr>
    </w:pPr>
    <w:r w:rsidRPr="00C67228">
      <w:rPr>
        <w:sz w:val="21"/>
        <w:szCs w:val="18"/>
        <w:lang w:val="hr-HR"/>
      </w:rPr>
      <w:t>PRVE SUBOTE 2022.</w:t>
    </w:r>
  </w:p>
  <w:p w14:paraId="62FE42E4" w14:textId="1805B3CC" w:rsidR="00847B56" w:rsidRPr="00847B56" w:rsidRDefault="00847B56">
    <w:pPr>
      <w:pStyle w:val="Pidipagina"/>
      <w:rPr>
        <w:sz w:val="21"/>
        <w:szCs w:val="18"/>
        <w:lang w:val="hr-HR"/>
      </w:rPr>
    </w:pPr>
    <w:r w:rsidRPr="00C67228">
      <w:rPr>
        <w:sz w:val="21"/>
        <w:szCs w:val="18"/>
        <w:lang w:val="hr-HR"/>
      </w:rPr>
      <w:t>Liturgijska građa za promicanje molitve za duhovna zvanja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7FD2" w14:textId="77777777" w:rsidR="00354218" w:rsidRDefault="00354218" w:rsidP="00847B56">
      <w:r>
        <w:separator/>
      </w:r>
    </w:p>
  </w:footnote>
  <w:footnote w:type="continuationSeparator" w:id="0">
    <w:p w14:paraId="0987E226" w14:textId="77777777" w:rsidR="00354218" w:rsidRDefault="00354218" w:rsidP="00847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7A"/>
    <w:rsid w:val="001B61FA"/>
    <w:rsid w:val="001D42DE"/>
    <w:rsid w:val="00354218"/>
    <w:rsid w:val="00847B56"/>
    <w:rsid w:val="008F1675"/>
    <w:rsid w:val="00AC417A"/>
    <w:rsid w:val="00D9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F81227"/>
  <w15:chartTrackingRefBased/>
  <w15:docId w15:val="{A4373F36-9C2E-E94E-A70C-6A538919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417A"/>
    <w:pPr>
      <w:tabs>
        <w:tab w:val="left" w:pos="284"/>
      </w:tabs>
      <w:adjustRightInd w:val="0"/>
      <w:snapToGrid w:val="0"/>
      <w:jc w:val="both"/>
    </w:pPr>
    <w:rPr>
      <w:rFonts w:ascii="Times New Roman" w:hAnsi="Times New Roman" w:cs="Times New Roman (Corpo CS)"/>
      <w:sz w:val="28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42DE"/>
    <w:pPr>
      <w:keepNext/>
      <w:keepLines/>
      <w:spacing w:before="280" w:after="120"/>
      <w:ind w:left="284" w:hanging="284"/>
      <w:outlineLvl w:val="0"/>
    </w:pPr>
    <w:rPr>
      <w:rFonts w:eastAsiaTheme="majorEastAsia" w:cs="Times New Roman (Titoli CS)"/>
      <w:b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1D42DE"/>
    <w:pPr>
      <w:keepNext/>
      <w:keepLines/>
      <w:spacing w:before="280" w:after="120"/>
      <w:ind w:left="284" w:hanging="284"/>
      <w:outlineLvl w:val="1"/>
    </w:pPr>
    <w:rPr>
      <w:rFonts w:eastAsiaTheme="majorEastAsia" w:cstheme="majorBidi"/>
      <w:i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1D42DE"/>
    <w:pPr>
      <w:spacing w:before="1701"/>
      <w:contextualSpacing/>
      <w:jc w:val="center"/>
    </w:pPr>
    <w:rPr>
      <w:rFonts w:eastAsiaTheme="majorEastAsia" w:cs="Times New Roman (Titoli CS)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D42DE"/>
    <w:rPr>
      <w:rFonts w:ascii="Times New Roman" w:eastAsiaTheme="majorEastAsia" w:hAnsi="Times New Roman" w:cs="Times New Roman (Titoli CS)"/>
      <w:b/>
      <w:spacing w:val="-10"/>
      <w:kern w:val="28"/>
      <w:sz w:val="28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42DE"/>
    <w:rPr>
      <w:rFonts w:ascii="Times New Roman" w:eastAsiaTheme="majorEastAsia" w:hAnsi="Times New Roman" w:cs="Times New Roman (Titoli CS)"/>
      <w:b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42DE"/>
    <w:rPr>
      <w:rFonts w:ascii="Times New Roman" w:eastAsiaTheme="majorEastAsia" w:hAnsi="Times New Roman" w:cstheme="majorBidi"/>
      <w:i/>
      <w:sz w:val="28"/>
      <w:szCs w:val="26"/>
    </w:rPr>
  </w:style>
  <w:style w:type="paragraph" w:styleId="Citazione">
    <w:name w:val="Quote"/>
    <w:aliases w:val="Fusnota"/>
    <w:basedOn w:val="Normale"/>
    <w:next w:val="Normale"/>
    <w:link w:val="CitazioneCarattere"/>
    <w:autoRedefine/>
    <w:uiPriority w:val="29"/>
    <w:qFormat/>
    <w:rsid w:val="001D42DE"/>
    <w:pPr>
      <w:ind w:firstLine="284"/>
    </w:pPr>
    <w:rPr>
      <w:iCs/>
      <w:sz w:val="24"/>
    </w:rPr>
  </w:style>
  <w:style w:type="character" w:customStyle="1" w:styleId="CitazioneCarattere">
    <w:name w:val="Citazione Carattere"/>
    <w:aliases w:val="Fusnota Carattere"/>
    <w:basedOn w:val="Carpredefinitoparagrafo"/>
    <w:link w:val="Citazione"/>
    <w:uiPriority w:val="29"/>
    <w:rsid w:val="001D42DE"/>
    <w:rPr>
      <w:rFonts w:ascii="Times New Roman" w:hAnsi="Times New Roman" w:cs="Times New Roman (Corpo CS)"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47B56"/>
    <w:pPr>
      <w:tabs>
        <w:tab w:val="clear" w:pos="284"/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B56"/>
    <w:rPr>
      <w:rFonts w:ascii="Times New Roman" w:hAnsi="Times New Roman" w:cs="Times New Roman (Corpo CS)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847B56"/>
    <w:pPr>
      <w:tabs>
        <w:tab w:val="clear" w:pos="284"/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B56"/>
    <w:rPr>
      <w:rFonts w:ascii="Times New Roman" w:hAnsi="Times New Roman" w:cs="Times New Roman (Corpo CS)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847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Dogan</dc:creator>
  <cp:keywords/>
  <dc:description/>
  <cp:lastModifiedBy>Ilija Dogan</cp:lastModifiedBy>
  <cp:revision>2</cp:revision>
  <dcterms:created xsi:type="dcterms:W3CDTF">2022-04-27T18:48:00Z</dcterms:created>
  <dcterms:modified xsi:type="dcterms:W3CDTF">2022-04-29T17:12:00Z</dcterms:modified>
</cp:coreProperties>
</file>