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0B" w:rsidRPr="006F275B" w:rsidRDefault="000B180B" w:rsidP="000B180B">
      <w:pPr>
        <w:pStyle w:val="Naslov1"/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6F275B">
        <w:rPr>
          <w:rFonts w:ascii="Times New Roman" w:hAnsi="Times New Roman" w:cs="Times New Roman"/>
          <w:sz w:val="36"/>
          <w:szCs w:val="36"/>
        </w:rPr>
        <w:t xml:space="preserve">„Mladi, vi ste Papina nada. Vi ste nada Crkve“ </w:t>
      </w:r>
      <w:r w:rsidRPr="006F275B">
        <w:rPr>
          <w:rFonts w:ascii="Times New Roman" w:hAnsi="Times New Roman" w:cs="Times New Roman"/>
          <w:b w:val="0"/>
          <w:sz w:val="32"/>
          <w:szCs w:val="32"/>
        </w:rPr>
        <w:t>(4. dio)</w:t>
      </w:r>
    </w:p>
    <w:p w:rsidR="000B180B" w:rsidRPr="0066355A" w:rsidRDefault="000B180B" w:rsidP="000B180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6355A">
          <w:rPr>
            <w:rStyle w:val="Hiperveza"/>
            <w:rFonts w:ascii="Times New Roman" w:hAnsi="Times New Roman" w:cs="Times New Roman"/>
            <w:sz w:val="24"/>
            <w:szCs w:val="24"/>
          </w:rPr>
          <w:t>http://www.zadarskanadbiskupija.hr/?p=41506</w:t>
        </w:r>
      </w:hyperlink>
    </w:p>
    <w:p w:rsidR="000B180B" w:rsidRPr="006F275B" w:rsidRDefault="000B180B" w:rsidP="000B180B">
      <w:pPr>
        <w:pStyle w:val="StandardWeb"/>
        <w:shd w:val="clear" w:color="auto" w:fill="FFFFFF"/>
        <w:jc w:val="both"/>
        <w:rPr>
          <w:color w:val="1E1E1E"/>
        </w:rPr>
      </w:pPr>
      <w:r w:rsidRPr="006F275B">
        <w:rPr>
          <w:color w:val="1E1E1E"/>
        </w:rPr>
        <w:t>Poštovani čitatelji, gledatelji i slušatelji,</w:t>
      </w:r>
    </w:p>
    <w:p w:rsidR="000B180B" w:rsidRPr="006F275B" w:rsidRDefault="000B180B" w:rsidP="000B180B">
      <w:pPr>
        <w:pStyle w:val="StandardWeb"/>
        <w:shd w:val="clear" w:color="auto" w:fill="FFFFFF"/>
        <w:jc w:val="both"/>
        <w:rPr>
          <w:color w:val="1E1E1E"/>
        </w:rPr>
      </w:pPr>
      <w:r w:rsidRPr="006F275B">
        <w:rPr>
          <w:color w:val="1E1E1E"/>
        </w:rPr>
        <w:t xml:space="preserve">Još uvijek rado se sjećamo dragih uspomena iz života svetoga Ivana Pavla II., posebice njegovih zapaženih susreta koje je imao s mladima na sportskim stadionima, livadama i velikim trgovima. A sve je započelo one jubilarne Svete godine, 1983., kad smo obilježavali 1950. obljetnicu od smrti našeg Gospodina Isusa Krista. </w:t>
      </w:r>
    </w:p>
    <w:p w:rsidR="000B180B" w:rsidRDefault="000B180B" w:rsidP="000B180B">
      <w:pPr>
        <w:pStyle w:val="StandardWeb"/>
        <w:shd w:val="clear" w:color="auto" w:fill="FFFFFF"/>
        <w:jc w:val="both"/>
        <w:rPr>
          <w:color w:val="1E1E1E"/>
        </w:rPr>
      </w:pPr>
      <w:r w:rsidRPr="006F275B">
        <w:rPr>
          <w:color w:val="1E1E1E"/>
        </w:rPr>
        <w:t xml:space="preserve">Među brojnim pastoralnim aktivnostima o kojima se raspravljalo i koje se za tu godinu planiralo, papa Ivan Pavao II. poželio je imati susret s mladima, na Cvjetnicu te 1983. godine. Predviđalo se da bi moglo doći oko trideset do šezdeset tisuća mladih, a došlo ih je 250 000. </w:t>
      </w:r>
    </w:p>
    <w:p w:rsidR="000B180B" w:rsidRPr="0066355A" w:rsidRDefault="000B180B" w:rsidP="000B180B">
      <w:pPr>
        <w:pStyle w:val="StandardWeb"/>
        <w:shd w:val="clear" w:color="auto" w:fill="FFFFFF"/>
        <w:jc w:val="both"/>
        <w:rPr>
          <w:lang w:val="it-IT"/>
        </w:rPr>
      </w:pPr>
      <w:r w:rsidRPr="006F275B">
        <w:rPr>
          <w:color w:val="1E1E1E"/>
        </w:rPr>
        <w:t>Sljedeće, 1984. godine, Ujedinjeni narodi proglasili su ‘Godinu mladih’, pa je Papa pozvao mlade neka za Cvjetnicu dođu opet u Rim. Tada ih je stiglo preko 300 000, pa je sv. Ivan Pavao II. odlučio nešto ustanoviti. Ustanovio je instituciju koja će voditi brigu o susretu mladih na međunarodnoj razini. Objavio je da „ustanovljuje međunarodni susret katoličke mladeži koji se ima organizirati svake druge godine u nekom mjestu diljem svijeta“. A uz to je potaknuo biskupe i biskupske konferencije neka nešto slično učine i na dijecezanskom i nacionalnom planu.</w:t>
      </w:r>
      <w:r w:rsidRPr="0066355A">
        <w:t xml:space="preserve"> Tako je zapravo počelo okupljanje mladih koje je sveti Ivan Pavao II. na liturgijskim svečanostima </w:t>
      </w:r>
      <w:proofErr w:type="spellStart"/>
      <w:r w:rsidRPr="0066355A">
        <w:t>pret</w:t>
      </w:r>
      <w:proofErr w:type="spellEnd"/>
      <w:r w:rsidRPr="0066355A">
        <w:softHyphen/>
        <w:t xml:space="preserve">varao u velika slavlja mladosti. </w:t>
      </w:r>
      <w:proofErr w:type="spellStart"/>
      <w:r w:rsidRPr="0066355A">
        <w:rPr>
          <w:lang w:val="it-IT"/>
        </w:rPr>
        <w:t>Mladi</w:t>
      </w:r>
      <w:proofErr w:type="spellEnd"/>
      <w:r w:rsidRPr="0066355A">
        <w:rPr>
          <w:lang w:val="it-IT"/>
        </w:rPr>
        <w:t xml:space="preserve"> su </w:t>
      </w:r>
      <w:proofErr w:type="spellStart"/>
      <w:r w:rsidRPr="0066355A">
        <w:rPr>
          <w:lang w:val="it-IT"/>
        </w:rPr>
        <w:t>ga</w:t>
      </w:r>
      <w:proofErr w:type="spellEnd"/>
      <w:r w:rsidRPr="0066355A">
        <w:rPr>
          <w:lang w:val="it-IT"/>
        </w:rPr>
        <w:t xml:space="preserve"> rado </w:t>
      </w:r>
      <w:proofErr w:type="spellStart"/>
      <w:r w:rsidRPr="0066355A">
        <w:rPr>
          <w:lang w:val="it-IT"/>
        </w:rPr>
        <w:t>slijedili</w:t>
      </w:r>
      <w:proofErr w:type="spellEnd"/>
      <w:r w:rsidRPr="0066355A">
        <w:rPr>
          <w:lang w:val="it-IT"/>
        </w:rPr>
        <w:t xml:space="preserve">, </w:t>
      </w:r>
      <w:proofErr w:type="spellStart"/>
      <w:r w:rsidRPr="0066355A">
        <w:rPr>
          <w:lang w:val="it-IT"/>
        </w:rPr>
        <w:t>slušali</w:t>
      </w:r>
      <w:proofErr w:type="spellEnd"/>
      <w:r w:rsidRPr="0066355A">
        <w:rPr>
          <w:lang w:val="it-IT"/>
        </w:rPr>
        <w:t xml:space="preserve">, za </w:t>
      </w:r>
      <w:proofErr w:type="spellStart"/>
      <w:r w:rsidRPr="0066355A">
        <w:rPr>
          <w:lang w:val="it-IT"/>
        </w:rPr>
        <w:t>njim</w:t>
      </w:r>
      <w:proofErr w:type="spell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išli</w:t>
      </w:r>
      <w:proofErr w:type="spellEnd"/>
      <w:r w:rsidRPr="0066355A">
        <w:rPr>
          <w:lang w:val="it-IT"/>
        </w:rPr>
        <w:t xml:space="preserve"> </w:t>
      </w:r>
      <w:proofErr w:type="gramStart"/>
      <w:r w:rsidRPr="0066355A">
        <w:rPr>
          <w:lang w:val="it-IT"/>
        </w:rPr>
        <w:t>i</w:t>
      </w:r>
      <w:proofErr w:type="gram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izvikivali</w:t>
      </w:r>
      <w:proofErr w:type="spell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njegovo</w:t>
      </w:r>
      <w:proofErr w:type="spellEnd"/>
      <w:r w:rsidRPr="0066355A">
        <w:rPr>
          <w:lang w:val="it-IT"/>
        </w:rPr>
        <w:t xml:space="preserve"> ime, a </w:t>
      </w:r>
      <w:proofErr w:type="spellStart"/>
      <w:r w:rsidRPr="0066355A">
        <w:rPr>
          <w:lang w:val="it-IT"/>
        </w:rPr>
        <w:t>poklicima</w:t>
      </w:r>
      <w:proofErr w:type="spellEnd"/>
      <w:r w:rsidRPr="0066355A">
        <w:rPr>
          <w:lang w:val="it-IT"/>
        </w:rPr>
        <w:t xml:space="preserve"> i </w:t>
      </w:r>
      <w:proofErr w:type="spellStart"/>
      <w:r w:rsidRPr="0066355A">
        <w:rPr>
          <w:lang w:val="it-IT"/>
        </w:rPr>
        <w:t>aplauzima</w:t>
      </w:r>
      <w:proofErr w:type="spell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prekidali</w:t>
      </w:r>
      <w:proofErr w:type="spell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njegove</w:t>
      </w:r>
      <w:proofErr w:type="spell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govore</w:t>
      </w:r>
      <w:proofErr w:type="spellEnd"/>
      <w:r w:rsidRPr="0066355A">
        <w:rPr>
          <w:lang w:val="it-IT"/>
        </w:rPr>
        <w:t xml:space="preserve">. Bili su </w:t>
      </w:r>
      <w:proofErr w:type="spellStart"/>
      <w:r w:rsidRPr="0066355A">
        <w:rPr>
          <w:lang w:val="it-IT"/>
        </w:rPr>
        <w:t>slobodni</w:t>
      </w:r>
      <w:proofErr w:type="spell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prići</w:t>
      </w:r>
      <w:proofErr w:type="spellEnd"/>
      <w:r w:rsidRPr="0066355A">
        <w:rPr>
          <w:lang w:val="it-IT"/>
        </w:rPr>
        <w:t xml:space="preserve"> mu, </w:t>
      </w:r>
      <w:proofErr w:type="spellStart"/>
      <w:r w:rsidRPr="0066355A">
        <w:rPr>
          <w:lang w:val="it-IT"/>
        </w:rPr>
        <w:t>zagrliti</w:t>
      </w:r>
      <w:proofErr w:type="spell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ga</w:t>
      </w:r>
      <w:proofErr w:type="spellEnd"/>
      <w:r w:rsidRPr="0066355A">
        <w:rPr>
          <w:lang w:val="it-IT"/>
        </w:rPr>
        <w:t xml:space="preserve"> i </w:t>
      </w:r>
      <w:proofErr w:type="spellStart"/>
      <w:r w:rsidRPr="0066355A">
        <w:rPr>
          <w:lang w:val="it-IT"/>
        </w:rPr>
        <w:t>nešto</w:t>
      </w:r>
      <w:proofErr w:type="spell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na</w:t>
      </w:r>
      <w:proofErr w:type="spell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uho</w:t>
      </w:r>
      <w:proofErr w:type="spell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šapnuti</w:t>
      </w:r>
      <w:proofErr w:type="spellEnd"/>
      <w:r w:rsidRPr="0066355A">
        <w:rPr>
          <w:lang w:val="it-IT"/>
        </w:rPr>
        <w:t xml:space="preserve">. </w:t>
      </w:r>
      <w:proofErr w:type="spellStart"/>
      <w:r w:rsidRPr="0066355A">
        <w:rPr>
          <w:color w:val="1E1E1E"/>
          <w:lang w:val="it-IT"/>
        </w:rPr>
        <w:t>Tako</w:t>
      </w:r>
      <w:proofErr w:type="spellEnd"/>
      <w:r w:rsidRPr="0066355A">
        <w:rPr>
          <w:color w:val="1E1E1E"/>
          <w:lang w:val="it-IT"/>
        </w:rPr>
        <w:t xml:space="preserve"> je u </w:t>
      </w:r>
      <w:proofErr w:type="spellStart"/>
      <w:r w:rsidRPr="0066355A">
        <w:rPr>
          <w:color w:val="1E1E1E"/>
          <w:lang w:val="it-IT"/>
        </w:rPr>
        <w:t>Caracasu</w:t>
      </w:r>
      <w:proofErr w:type="spellEnd"/>
      <w:r w:rsidRPr="0066355A">
        <w:rPr>
          <w:color w:val="1E1E1E"/>
          <w:lang w:val="it-IT"/>
        </w:rPr>
        <w:t xml:space="preserve">, </w:t>
      </w:r>
      <w:proofErr w:type="spellStart"/>
      <w:proofErr w:type="gramStart"/>
      <w:r w:rsidRPr="0066355A">
        <w:rPr>
          <w:color w:val="1E1E1E"/>
          <w:lang w:val="it-IT"/>
        </w:rPr>
        <w:t>npr</w:t>
      </w:r>
      <w:proofErr w:type="spellEnd"/>
      <w:r w:rsidRPr="0066355A">
        <w:rPr>
          <w:color w:val="1E1E1E"/>
          <w:lang w:val="it-IT"/>
        </w:rPr>
        <w:t>.</w:t>
      </w:r>
      <w:proofErr w:type="gramEnd"/>
      <w:r w:rsidRPr="0066355A">
        <w:rPr>
          <w:color w:val="1E1E1E"/>
          <w:lang w:val="it-IT"/>
        </w:rPr>
        <w:t xml:space="preserve">, </w:t>
      </w:r>
      <w:proofErr w:type="spellStart"/>
      <w:r w:rsidRPr="0066355A">
        <w:rPr>
          <w:color w:val="1E1E1E"/>
          <w:lang w:val="it-IT"/>
        </w:rPr>
        <w:t>dok</w:t>
      </w:r>
      <w:proofErr w:type="spellEnd"/>
      <w:r w:rsidRPr="0066355A">
        <w:rPr>
          <w:color w:val="1E1E1E"/>
          <w:lang w:val="it-IT"/>
        </w:rPr>
        <w:t xml:space="preserve"> se on </w:t>
      </w:r>
      <w:proofErr w:type="spellStart"/>
      <w:r w:rsidRPr="0066355A">
        <w:rPr>
          <w:color w:val="1E1E1E"/>
          <w:lang w:val="it-IT"/>
        </w:rPr>
        <w:t>spremao</w:t>
      </w:r>
      <w:proofErr w:type="spellEnd"/>
      <w:r w:rsidRPr="0066355A">
        <w:rPr>
          <w:color w:val="1E1E1E"/>
          <w:lang w:val="it-IT"/>
        </w:rPr>
        <w:t xml:space="preserve"> </w:t>
      </w:r>
      <w:proofErr w:type="spellStart"/>
      <w:r w:rsidRPr="0066355A">
        <w:rPr>
          <w:color w:val="1E1E1E"/>
          <w:lang w:val="it-IT"/>
        </w:rPr>
        <w:t>obratiti</w:t>
      </w:r>
      <w:proofErr w:type="spellEnd"/>
      <w:r w:rsidRPr="0066355A">
        <w:rPr>
          <w:color w:val="1E1E1E"/>
          <w:lang w:val="it-IT"/>
        </w:rPr>
        <w:t xml:space="preserve"> </w:t>
      </w:r>
      <w:proofErr w:type="spellStart"/>
      <w:r w:rsidRPr="0066355A">
        <w:rPr>
          <w:color w:val="1E1E1E"/>
          <w:lang w:val="it-IT"/>
        </w:rPr>
        <w:t>okupljenoj</w:t>
      </w:r>
      <w:proofErr w:type="spellEnd"/>
      <w:r w:rsidRPr="0066355A">
        <w:rPr>
          <w:color w:val="1E1E1E"/>
          <w:lang w:val="it-IT"/>
        </w:rPr>
        <w:t xml:space="preserve"> masi, </w:t>
      </w:r>
      <w:proofErr w:type="spellStart"/>
      <w:r w:rsidRPr="0066355A">
        <w:rPr>
          <w:color w:val="1E1E1E"/>
          <w:lang w:val="it-IT"/>
        </w:rPr>
        <w:t>došao</w:t>
      </w:r>
      <w:proofErr w:type="spellEnd"/>
      <w:r w:rsidRPr="0066355A">
        <w:rPr>
          <w:color w:val="1E1E1E"/>
          <w:lang w:val="it-IT"/>
        </w:rPr>
        <w:t xml:space="preserve"> </w:t>
      </w:r>
      <w:proofErr w:type="spellStart"/>
      <w:r w:rsidRPr="0066355A">
        <w:rPr>
          <w:color w:val="1E1E1E"/>
          <w:lang w:val="it-IT"/>
        </w:rPr>
        <w:t>jedan</w:t>
      </w:r>
      <w:proofErr w:type="spellEnd"/>
      <w:r w:rsidRPr="0066355A">
        <w:rPr>
          <w:color w:val="1E1E1E"/>
          <w:lang w:val="it-IT"/>
        </w:rPr>
        <w:t xml:space="preserve"> </w:t>
      </w:r>
      <w:proofErr w:type="spellStart"/>
      <w:r w:rsidRPr="0066355A">
        <w:rPr>
          <w:color w:val="1E1E1E"/>
          <w:lang w:val="it-IT"/>
        </w:rPr>
        <w:t>mladić</w:t>
      </w:r>
      <w:proofErr w:type="spellEnd"/>
      <w:r w:rsidRPr="0066355A">
        <w:rPr>
          <w:color w:val="1E1E1E"/>
          <w:lang w:val="it-IT"/>
        </w:rPr>
        <w:t xml:space="preserve">, </w:t>
      </w:r>
      <w:proofErr w:type="spellStart"/>
      <w:r w:rsidRPr="0066355A">
        <w:rPr>
          <w:color w:val="1E1E1E"/>
          <w:lang w:val="it-IT"/>
        </w:rPr>
        <w:t>uzeo</w:t>
      </w:r>
      <w:proofErr w:type="spellEnd"/>
      <w:r w:rsidRPr="0066355A">
        <w:rPr>
          <w:color w:val="1E1E1E"/>
          <w:lang w:val="it-IT"/>
        </w:rPr>
        <w:t xml:space="preserve"> </w:t>
      </w:r>
      <w:proofErr w:type="spellStart"/>
      <w:r w:rsidRPr="0066355A">
        <w:rPr>
          <w:color w:val="1E1E1E"/>
          <w:lang w:val="it-IT"/>
        </w:rPr>
        <w:t>Papinu</w:t>
      </w:r>
      <w:proofErr w:type="spellEnd"/>
      <w:r w:rsidRPr="0066355A">
        <w:rPr>
          <w:color w:val="1E1E1E"/>
          <w:lang w:val="it-IT"/>
        </w:rPr>
        <w:t xml:space="preserve"> </w:t>
      </w:r>
      <w:proofErr w:type="spellStart"/>
      <w:r w:rsidRPr="0066355A">
        <w:rPr>
          <w:color w:val="1E1E1E"/>
          <w:lang w:val="it-IT"/>
        </w:rPr>
        <w:t>desnu</w:t>
      </w:r>
      <w:proofErr w:type="spellEnd"/>
      <w:r w:rsidRPr="0066355A">
        <w:rPr>
          <w:color w:val="1E1E1E"/>
          <w:lang w:val="it-IT"/>
        </w:rPr>
        <w:t xml:space="preserve"> </w:t>
      </w:r>
      <w:proofErr w:type="spellStart"/>
      <w:r w:rsidRPr="0066355A">
        <w:rPr>
          <w:color w:val="1E1E1E"/>
          <w:lang w:val="it-IT"/>
        </w:rPr>
        <w:t>ruku,</w:t>
      </w:r>
      <w:r w:rsidRPr="0066355A">
        <w:rPr>
          <w:lang w:val="it-IT"/>
        </w:rPr>
        <w:t>podigao</w:t>
      </w:r>
      <w:proofErr w:type="spellEnd"/>
      <w:r w:rsidRPr="0066355A">
        <w:rPr>
          <w:lang w:val="it-IT"/>
        </w:rPr>
        <w:t xml:space="preserve"> je u </w:t>
      </w:r>
      <w:proofErr w:type="spellStart"/>
      <w:r w:rsidRPr="0066355A">
        <w:rPr>
          <w:lang w:val="it-IT"/>
        </w:rPr>
        <w:t>zrak</w:t>
      </w:r>
      <w:proofErr w:type="spellEnd"/>
      <w:r w:rsidRPr="0066355A">
        <w:rPr>
          <w:lang w:val="it-IT"/>
        </w:rPr>
        <w:t xml:space="preserve"> i </w:t>
      </w:r>
      <w:proofErr w:type="spellStart"/>
      <w:r w:rsidRPr="0066355A">
        <w:rPr>
          <w:lang w:val="it-IT"/>
        </w:rPr>
        <w:t>proglasio</w:t>
      </w:r>
      <w:proofErr w:type="spell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ga</w:t>
      </w:r>
      <w:proofErr w:type="spellEnd"/>
      <w:r w:rsidRPr="0066355A">
        <w:rPr>
          <w:lang w:val="it-IT"/>
        </w:rPr>
        <w:t xml:space="preserve"> „</w:t>
      </w:r>
      <w:proofErr w:type="spellStart"/>
      <w:r w:rsidRPr="0066355A">
        <w:rPr>
          <w:lang w:val="it-IT"/>
        </w:rPr>
        <w:t>svjetskim</w:t>
      </w:r>
      <w:proofErr w:type="spell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šampionom</w:t>
      </w:r>
      <w:proofErr w:type="spellEnd"/>
      <w:r w:rsidRPr="0066355A">
        <w:rPr>
          <w:lang w:val="it-IT"/>
        </w:rPr>
        <w:t>“ (</w:t>
      </w:r>
      <w:proofErr w:type="spellStart"/>
      <w:r w:rsidRPr="0066355A">
        <w:rPr>
          <w:lang w:val="it-IT"/>
        </w:rPr>
        <w:t>campeon</w:t>
      </w:r>
      <w:proofErr w:type="spellEnd"/>
      <w:r w:rsidRPr="0066355A">
        <w:rPr>
          <w:lang w:val="it-IT"/>
        </w:rPr>
        <w:t xml:space="preserve"> del </w:t>
      </w:r>
      <w:proofErr w:type="spellStart"/>
      <w:r w:rsidRPr="0066355A">
        <w:rPr>
          <w:lang w:val="it-IT"/>
        </w:rPr>
        <w:t>mundo</w:t>
      </w:r>
      <w:proofErr w:type="spellEnd"/>
      <w:r w:rsidRPr="0066355A">
        <w:rPr>
          <w:lang w:val="it-IT"/>
        </w:rPr>
        <w:t xml:space="preserve">). </w:t>
      </w:r>
      <w:proofErr w:type="spellStart"/>
      <w:r w:rsidRPr="0066355A">
        <w:rPr>
          <w:lang w:val="it-IT"/>
        </w:rPr>
        <w:t>Možemo</w:t>
      </w:r>
      <w:proofErr w:type="spell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samo</w:t>
      </w:r>
      <w:proofErr w:type="spell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zamisliti</w:t>
      </w:r>
      <w:proofErr w:type="spell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kako</w:t>
      </w:r>
      <w:proofErr w:type="spellEnd"/>
      <w:r w:rsidRPr="0066355A">
        <w:rPr>
          <w:lang w:val="it-IT"/>
        </w:rPr>
        <w:t xml:space="preserve"> su </w:t>
      </w:r>
      <w:proofErr w:type="spellStart"/>
      <w:r w:rsidRPr="0066355A">
        <w:rPr>
          <w:lang w:val="it-IT"/>
        </w:rPr>
        <w:t>okupljeni</w:t>
      </w:r>
      <w:proofErr w:type="spell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mladi</w:t>
      </w:r>
      <w:proofErr w:type="spell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pozdravili</w:t>
      </w:r>
      <w:proofErr w:type="spellEnd"/>
      <w:r w:rsidRPr="0066355A">
        <w:rPr>
          <w:lang w:val="it-IT"/>
        </w:rPr>
        <w:t xml:space="preserve"> </w:t>
      </w:r>
      <w:proofErr w:type="gramStart"/>
      <w:r w:rsidRPr="0066355A">
        <w:rPr>
          <w:lang w:val="it-IT"/>
        </w:rPr>
        <w:t>tu</w:t>
      </w:r>
      <w:proofErr w:type="gram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spontanu</w:t>
      </w:r>
      <w:proofErr w:type="spell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gestu</w:t>
      </w:r>
      <w:proofErr w:type="spell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mladića</w:t>
      </w:r>
      <w:proofErr w:type="spellEnd"/>
      <w:r w:rsidRPr="0066355A">
        <w:rPr>
          <w:lang w:val="it-IT"/>
        </w:rPr>
        <w:t xml:space="preserve">. Ali i </w:t>
      </w:r>
      <w:proofErr w:type="spellStart"/>
      <w:r w:rsidRPr="0066355A">
        <w:rPr>
          <w:lang w:val="it-IT"/>
        </w:rPr>
        <w:t>Papu</w:t>
      </w:r>
      <w:proofErr w:type="spell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koji</w:t>
      </w:r>
      <w:proofErr w:type="spellEnd"/>
      <w:r w:rsidRPr="0066355A">
        <w:rPr>
          <w:lang w:val="it-IT"/>
        </w:rPr>
        <w:t xml:space="preserve"> se </w:t>
      </w:r>
      <w:proofErr w:type="spellStart"/>
      <w:r w:rsidRPr="0066355A">
        <w:rPr>
          <w:lang w:val="it-IT"/>
        </w:rPr>
        <w:t>bez</w:t>
      </w:r>
      <w:proofErr w:type="spell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komplikacije</w:t>
      </w:r>
      <w:proofErr w:type="spell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uključio</w:t>
      </w:r>
      <w:proofErr w:type="spellEnd"/>
      <w:r w:rsidRPr="0066355A">
        <w:rPr>
          <w:lang w:val="it-IT"/>
        </w:rPr>
        <w:t xml:space="preserve"> u tu </w:t>
      </w:r>
      <w:proofErr w:type="spellStart"/>
      <w:r w:rsidRPr="0066355A">
        <w:rPr>
          <w:lang w:val="it-IT"/>
        </w:rPr>
        <w:t>igru</w:t>
      </w:r>
      <w:proofErr w:type="spellEnd"/>
      <w:r w:rsidRPr="0066355A">
        <w:rPr>
          <w:lang w:val="it-IT"/>
        </w:rPr>
        <w:t xml:space="preserve"> </w:t>
      </w:r>
      <w:proofErr w:type="spellStart"/>
      <w:r w:rsidRPr="0066355A">
        <w:rPr>
          <w:lang w:val="it-IT"/>
        </w:rPr>
        <w:t>mladih</w:t>
      </w:r>
      <w:proofErr w:type="spellEnd"/>
      <w:r w:rsidRPr="0066355A">
        <w:rPr>
          <w:lang w:val="it-IT"/>
        </w:rPr>
        <w:t xml:space="preserve">. </w:t>
      </w:r>
    </w:p>
    <w:p w:rsidR="000B180B" w:rsidRPr="006F275B" w:rsidRDefault="000B180B" w:rsidP="000B180B">
      <w:pPr>
        <w:pStyle w:val="StandardWeb"/>
        <w:shd w:val="clear" w:color="auto" w:fill="FFFFFF"/>
        <w:jc w:val="both"/>
        <w:rPr>
          <w:color w:val="1E1E1E"/>
        </w:rPr>
      </w:pPr>
      <w:r w:rsidRPr="006F275B">
        <w:rPr>
          <w:color w:val="1E1E1E"/>
        </w:rPr>
        <w:t xml:space="preserve">Nešto slično dogodilo na susretu mladih u Parizu, u velikom Parku prinčeva. Neki se mladić ustao i došao do mikrofona kako bi Papu proglasio ‘Božjim atletom’. A on se zaista s mladima osjećao ‘kod kuće’. Cijenio je njihovu spontanost, otvorenost i ljubav koju su mu pokazivali. Zbog toga je u susretima s njima dopuštao da mu priđu, da mu šapuću nešto na uho i da ga pitaju. Nije imao poteškoća uspostaviti s njima dijalog i odgovarati na njihova brojna pitanja. </w:t>
      </w:r>
    </w:p>
    <w:p w:rsidR="000B180B" w:rsidRPr="006F275B" w:rsidRDefault="000B180B" w:rsidP="000B180B">
      <w:pPr>
        <w:pStyle w:val="StandardWeb"/>
        <w:shd w:val="clear" w:color="auto" w:fill="FFFFFF"/>
        <w:jc w:val="both"/>
        <w:rPr>
          <w:color w:val="1E1E1E"/>
        </w:rPr>
      </w:pPr>
      <w:r w:rsidRPr="006F275B">
        <w:rPr>
          <w:color w:val="1E1E1E"/>
        </w:rPr>
        <w:t xml:space="preserve">Dvije rečenice iz njegove propovijedi u </w:t>
      </w:r>
      <w:proofErr w:type="spellStart"/>
      <w:r w:rsidRPr="006F275B">
        <w:rPr>
          <w:color w:val="1E1E1E"/>
        </w:rPr>
        <w:t>Buenos</w:t>
      </w:r>
      <w:proofErr w:type="spellEnd"/>
      <w:r w:rsidRPr="006F275B">
        <w:rPr>
          <w:color w:val="1E1E1E"/>
        </w:rPr>
        <w:t xml:space="preserve"> Airesu (1987.) najbolje oslikavaju što su Ivanu Pavlu II. značili susreti s mladima. Oni su bili za njega bili, kako je rekao, i odmor i radost, u ispunjavanju Isusova naloga. </w:t>
      </w:r>
    </w:p>
    <w:p w:rsidR="000B180B" w:rsidRPr="006F275B" w:rsidRDefault="000B180B" w:rsidP="000B180B">
      <w:pPr>
        <w:pStyle w:val="StandardWeb"/>
        <w:shd w:val="clear" w:color="auto" w:fill="FFFFFF"/>
        <w:jc w:val="both"/>
        <w:rPr>
          <w:color w:val="1E1E1E"/>
        </w:rPr>
      </w:pPr>
      <w:r w:rsidRPr="006F275B">
        <w:rPr>
          <w:color w:val="1E1E1E"/>
        </w:rPr>
        <w:t xml:space="preserve">„Došao sam da se s vama malo odmorim, draga mladeži. Došao sam vas čuti, s vama razgovarati, da s vama molim. Želio bih vam ovdje ponoviti ono što sam rekao prvi dan svoga pontifikata: „Vi ste Papina nada, vi ste nada Crkve“. Osjećao sam toplinu vaše blizine i vašeg prijateljstva u ovim godinama moga služenja Crkvi! „Vaša ljubav i vaša molitva neprestano su me podržavali u ispunjavanju zadaće koju sam od Krista primio“. </w:t>
      </w:r>
    </w:p>
    <w:p w:rsidR="000B180B" w:rsidRPr="006F275B" w:rsidRDefault="000B180B" w:rsidP="000B180B">
      <w:pPr>
        <w:pStyle w:val="StandardWeb"/>
        <w:shd w:val="clear" w:color="auto" w:fill="FFFFFF"/>
        <w:jc w:val="both"/>
        <w:rPr>
          <w:color w:val="1E1E1E"/>
        </w:rPr>
      </w:pPr>
      <w:r w:rsidRPr="006F275B">
        <w:rPr>
          <w:color w:val="1E1E1E"/>
        </w:rPr>
        <w:t xml:space="preserve">Kroz punih dvadeset godine (1984.-2004.), sveti Ivan Pavao II. pratio je mlade kako na međunarodnim susretima koje je osobno predvodio, tako i na planu nacionalnih ili </w:t>
      </w:r>
      <w:r w:rsidRPr="006F275B">
        <w:rPr>
          <w:color w:val="1E1E1E"/>
        </w:rPr>
        <w:lastRenderedPageBreak/>
        <w:t xml:space="preserve">biskupijskih susreta kamo je redovito upućivao svoju poruku: „Draga mladeži! Najljepša je i najutješnija istina koju vam mogu navijestiti: Isus vas voli. A najsadržajniji dar koji vi njemu možete prinijeti jest vaša ljubav, vaše srce, vaša budućnost. Kad vas muče problemi i zapanjeno stojite pred tajnom života, upravite svoj pogled prema Kristu. U njemu, naime, u kojem „živimo, mičemo se i jesmo“ (Dj 17, 28) naći ćete i postići puninu ostvarenja vaših mogućnosti i vaših nadanja“. </w:t>
      </w:r>
    </w:p>
    <w:p w:rsidR="000B180B" w:rsidRPr="006F275B" w:rsidRDefault="000B180B" w:rsidP="000B180B">
      <w:pPr>
        <w:pStyle w:val="StandardWeb"/>
        <w:shd w:val="clear" w:color="auto" w:fill="FFFFFF"/>
        <w:jc w:val="both"/>
        <w:rPr>
          <w:color w:val="1E1E1E"/>
        </w:rPr>
      </w:pPr>
      <w:r w:rsidRPr="006F275B">
        <w:rPr>
          <w:color w:val="1E1E1E"/>
        </w:rPr>
        <w:t xml:space="preserve">I mi smo u Hrvatskoj, potaknuti upravo ovom aktivnošću sv. Ivana Pavla II. i njegovom željom da se i na nacionalnom planu organiziraju takvi susreti, dosad imali deset nacionalnih susreta mladih: u Splitu (1996.), Rijeci (2000.), Osijeku (2002.), Šibeniku (2004.), Puli (2006.), Varaždinu (2008.), Zadru (2010.), Sisku (2012.), Dubrovniku (2014.) i Vukovaru (2017.). Jedanaesti susret ove godine trebao je biti upravo ovih prošlih dana u Zagrebu, ali je zbog </w:t>
      </w:r>
      <w:proofErr w:type="spellStart"/>
      <w:r w:rsidRPr="006F275B">
        <w:rPr>
          <w:color w:val="1E1E1E"/>
        </w:rPr>
        <w:t>pandemije</w:t>
      </w:r>
      <w:proofErr w:type="spellEnd"/>
      <w:r w:rsidRPr="006F275B">
        <w:rPr>
          <w:color w:val="1E1E1E"/>
        </w:rPr>
        <w:t xml:space="preserve"> </w:t>
      </w:r>
      <w:proofErr w:type="spellStart"/>
      <w:r w:rsidRPr="006F275B">
        <w:rPr>
          <w:color w:val="1E1E1E"/>
        </w:rPr>
        <w:t>koronavirusa</w:t>
      </w:r>
      <w:proofErr w:type="spellEnd"/>
      <w:r w:rsidRPr="006F275B">
        <w:rPr>
          <w:color w:val="1E1E1E"/>
        </w:rPr>
        <w:t xml:space="preserve"> odgođen. </w:t>
      </w:r>
    </w:p>
    <w:p w:rsidR="000B180B" w:rsidRDefault="000B180B" w:rsidP="000B180B">
      <w:pPr>
        <w:pStyle w:val="StandardWeb"/>
        <w:shd w:val="clear" w:color="auto" w:fill="FFFFFF"/>
        <w:jc w:val="both"/>
        <w:rPr>
          <w:color w:val="1E1E1E"/>
        </w:rPr>
      </w:pPr>
      <w:r w:rsidRPr="006F275B">
        <w:rPr>
          <w:color w:val="1E1E1E"/>
        </w:rPr>
        <w:t xml:space="preserve">Mladi su, dakle, bili osobita ljubav svetog Ivana Pavla II. i sastavni dio njegove pastoralne strategije. On je bio uvjeren da će u Crkvi pred ulaskom u treće tisućljeće mladi imati odlučnu ulogu. „Vjerujem u vas, mladeži, svim srcem i snagom svoga uvjerenja. Vi ćete sutra postati živa snaga Crkve i vaših naroda. Dok vas gledam ovdje okupljene, vidim pred sobom budućnost Crkve s kojom Bog ima svoje planove. No, za njihovo ostvarenje On treba vas. Treba vaše srce, vaše ruke, vaše pameti. Kad se vratite svojim kućama, pričajte roditeljima i svakome tko to želi čuti, kako Papa ima povjerenja u vas i računa na vas. Recite im da je mladež – Papina snaga“ (Propovijed u </w:t>
      </w:r>
      <w:proofErr w:type="spellStart"/>
      <w:r w:rsidRPr="006F275B">
        <w:rPr>
          <w:color w:val="1E1E1E"/>
        </w:rPr>
        <w:t>Galwayu</w:t>
      </w:r>
      <w:proofErr w:type="spellEnd"/>
      <w:r w:rsidRPr="006F275B">
        <w:rPr>
          <w:color w:val="1E1E1E"/>
        </w:rPr>
        <w:t>, 1979.).</w:t>
      </w:r>
    </w:p>
    <w:p w:rsidR="000B180B" w:rsidRPr="006F275B" w:rsidRDefault="000B180B" w:rsidP="000B180B">
      <w:pPr>
        <w:pStyle w:val="StandardWeb"/>
        <w:shd w:val="clear" w:color="auto" w:fill="FFFFFF"/>
        <w:jc w:val="both"/>
        <w:rPr>
          <w:color w:val="1E1E1E"/>
        </w:rPr>
      </w:pPr>
      <w:r w:rsidRPr="006F275B">
        <w:rPr>
          <w:color w:val="1E1E1E"/>
        </w:rPr>
        <w:t xml:space="preserve">Zbog toga je Ivan Pavao II. rado pozivao mlade na godišnje susrete, okupljao ih i obraćao im se. Pisao im je pisma i </w:t>
      </w:r>
      <w:proofErr w:type="spellStart"/>
      <w:r w:rsidRPr="006F275B">
        <w:rPr>
          <w:color w:val="1E1E1E"/>
        </w:rPr>
        <w:t>go</w:t>
      </w:r>
      <w:proofErr w:type="spellEnd"/>
      <w:r w:rsidRPr="006F275B">
        <w:rPr>
          <w:color w:val="1E1E1E"/>
        </w:rPr>
        <w:softHyphen/>
      </w:r>
      <w:proofErr w:type="spellStart"/>
      <w:r w:rsidRPr="006F275B">
        <w:rPr>
          <w:color w:val="1E1E1E"/>
        </w:rPr>
        <w:t>vorio</w:t>
      </w:r>
      <w:proofErr w:type="spellEnd"/>
      <w:r w:rsidRPr="006F275B">
        <w:rPr>
          <w:color w:val="1E1E1E"/>
        </w:rPr>
        <w:t xml:space="preserve"> kad god se našao na kakvom apostolskom putovanju. Nije im tepao ni povlađivao. Naprotiv, tražio je i žrtvu, i napor i zalaganje. A ostavio im je u baštinu nalog da budu sveti i da svjedoče za Evanđelje: „Budite sveto ambiciozni, kao što je Otac svet! Nosite Krista u treće tisućljeće i povjerite sve Njemu“.</w:t>
      </w:r>
    </w:p>
    <w:p w:rsidR="000B180B" w:rsidRDefault="000B180B" w:rsidP="000B180B">
      <w:pPr>
        <w:pStyle w:val="StandardWeb"/>
        <w:shd w:val="clear" w:color="auto" w:fill="FFFFFF"/>
        <w:jc w:val="both"/>
        <w:rPr>
          <w:color w:val="1E1E1E"/>
        </w:rPr>
      </w:pPr>
      <w:r w:rsidRPr="006F275B">
        <w:rPr>
          <w:color w:val="1E1E1E"/>
        </w:rPr>
        <w:t xml:space="preserve"> „Ohrabrujem vas, budite postojani i predajte se Gospodinu. Ne bojte se Krista! (Manila, 1995.). „Vi ste nada Crkve i svijeta; ne dopustite da ta nada zamre! Založite svoj život za nju i budite odsjaj lica njegovoga Sina“ (2002). Mladio su ga, znamo, slijedili, rado slušali i od milja nazivali različitim titulama: „Superstar, Superman, </w:t>
      </w:r>
      <w:proofErr w:type="spellStart"/>
      <w:r w:rsidRPr="006F275B">
        <w:rPr>
          <w:color w:val="1E1E1E"/>
        </w:rPr>
        <w:t>Goleador</w:t>
      </w:r>
      <w:proofErr w:type="spellEnd"/>
      <w:r w:rsidRPr="006F275B">
        <w:rPr>
          <w:color w:val="1E1E1E"/>
        </w:rPr>
        <w:t xml:space="preserve"> de </w:t>
      </w:r>
      <w:proofErr w:type="spellStart"/>
      <w:r w:rsidRPr="006F275B">
        <w:rPr>
          <w:color w:val="1E1E1E"/>
        </w:rPr>
        <w:t>la</w:t>
      </w:r>
      <w:proofErr w:type="spellEnd"/>
      <w:r w:rsidRPr="006F275B">
        <w:rPr>
          <w:color w:val="1E1E1E"/>
        </w:rPr>
        <w:t xml:space="preserve"> </w:t>
      </w:r>
      <w:proofErr w:type="spellStart"/>
      <w:r w:rsidRPr="006F275B">
        <w:rPr>
          <w:color w:val="1E1E1E"/>
        </w:rPr>
        <w:t>Iglesia</w:t>
      </w:r>
      <w:proofErr w:type="spellEnd"/>
      <w:r w:rsidRPr="006F275B">
        <w:rPr>
          <w:color w:val="1E1E1E"/>
        </w:rPr>
        <w:t xml:space="preserve">, Maradona de </w:t>
      </w:r>
      <w:proofErr w:type="spellStart"/>
      <w:r w:rsidRPr="006F275B">
        <w:rPr>
          <w:color w:val="1E1E1E"/>
        </w:rPr>
        <w:t>la</w:t>
      </w:r>
      <w:proofErr w:type="spellEnd"/>
      <w:r w:rsidRPr="006F275B">
        <w:rPr>
          <w:color w:val="1E1E1E"/>
        </w:rPr>
        <w:t xml:space="preserve"> fe, </w:t>
      </w:r>
      <w:proofErr w:type="spellStart"/>
      <w:r w:rsidRPr="006F275B">
        <w:rPr>
          <w:color w:val="1E1E1E"/>
        </w:rPr>
        <w:t>Tratamundo</w:t>
      </w:r>
      <w:proofErr w:type="spellEnd"/>
      <w:r w:rsidRPr="006F275B">
        <w:rPr>
          <w:color w:val="1E1E1E"/>
        </w:rPr>
        <w:t xml:space="preserve"> de </w:t>
      </w:r>
      <w:proofErr w:type="spellStart"/>
      <w:r w:rsidRPr="006F275B">
        <w:rPr>
          <w:color w:val="1E1E1E"/>
        </w:rPr>
        <w:t>la</w:t>
      </w:r>
      <w:proofErr w:type="spellEnd"/>
      <w:r w:rsidRPr="006F275B">
        <w:rPr>
          <w:color w:val="1E1E1E"/>
        </w:rPr>
        <w:t xml:space="preserve"> </w:t>
      </w:r>
      <w:proofErr w:type="spellStart"/>
      <w:r w:rsidRPr="006F275B">
        <w:rPr>
          <w:color w:val="1E1E1E"/>
        </w:rPr>
        <w:t>paz</w:t>
      </w:r>
      <w:proofErr w:type="spellEnd"/>
      <w:r w:rsidRPr="006F275B">
        <w:rPr>
          <w:color w:val="1E1E1E"/>
        </w:rPr>
        <w:t xml:space="preserve">“. Budući da smo nedavno obilježili Nedjelju Dobrog Pastira kada Crkva moli za svećenička i redovnička zvanja, čini mi se prikladnim spomenuti jedan detalj iz mladih dana Karola </w:t>
      </w:r>
      <w:proofErr w:type="spellStart"/>
      <w:r w:rsidRPr="006F275B">
        <w:rPr>
          <w:color w:val="1E1E1E"/>
        </w:rPr>
        <w:t>Wojtyle</w:t>
      </w:r>
      <w:proofErr w:type="spellEnd"/>
      <w:r w:rsidRPr="006F275B">
        <w:rPr>
          <w:color w:val="1E1E1E"/>
        </w:rPr>
        <w:t xml:space="preserve"> kojeg je Ivan Pavao II. naveo u svojoj autobiografiji.</w:t>
      </w:r>
    </w:p>
    <w:p w:rsidR="000B180B" w:rsidRPr="006F275B" w:rsidRDefault="000B180B" w:rsidP="000B180B">
      <w:pPr>
        <w:pStyle w:val="StandardWeb"/>
        <w:shd w:val="clear" w:color="auto" w:fill="FFFFFF"/>
        <w:jc w:val="both"/>
        <w:rPr>
          <w:color w:val="1E1E1E"/>
        </w:rPr>
      </w:pPr>
      <w:r w:rsidRPr="006F275B">
        <w:rPr>
          <w:color w:val="1E1E1E"/>
        </w:rPr>
        <w:t xml:space="preserve">Sjeća se svoga ređenja u privatnoj kapelici </w:t>
      </w:r>
      <w:proofErr w:type="spellStart"/>
      <w:r w:rsidRPr="006F275B">
        <w:rPr>
          <w:color w:val="1E1E1E"/>
        </w:rPr>
        <w:t>krakovskog</w:t>
      </w:r>
      <w:proofErr w:type="spellEnd"/>
      <w:r w:rsidRPr="006F275B">
        <w:rPr>
          <w:color w:val="1E1E1E"/>
        </w:rPr>
        <w:t xml:space="preserve"> nadbiskupa </w:t>
      </w:r>
      <w:proofErr w:type="spellStart"/>
      <w:r w:rsidRPr="006F275B">
        <w:rPr>
          <w:color w:val="1E1E1E"/>
        </w:rPr>
        <w:t>Sapiehe</w:t>
      </w:r>
      <w:proofErr w:type="spellEnd"/>
      <w:r w:rsidRPr="006F275B">
        <w:rPr>
          <w:color w:val="1E1E1E"/>
        </w:rPr>
        <w:t xml:space="preserve">. Tamo je, naime, često dolazio i u ranim jutarnjim satima, </w:t>
      </w:r>
      <w:proofErr w:type="spellStart"/>
      <w:r w:rsidRPr="006F275B">
        <w:rPr>
          <w:color w:val="1E1E1E"/>
        </w:rPr>
        <w:t>skrivečki</w:t>
      </w:r>
      <w:proofErr w:type="spellEnd"/>
      <w:r w:rsidRPr="006F275B">
        <w:rPr>
          <w:color w:val="1E1E1E"/>
        </w:rPr>
        <w:t xml:space="preserve">, potajno, služio svetu misu. S njime je stanovito vrijeme dolazio još jedan tajni bogoslov, </w:t>
      </w:r>
      <w:proofErr w:type="spellStart"/>
      <w:r w:rsidRPr="006F275B">
        <w:rPr>
          <w:color w:val="1E1E1E"/>
        </w:rPr>
        <w:t>Jerzy</w:t>
      </w:r>
      <w:proofErr w:type="spellEnd"/>
      <w:r w:rsidRPr="006F275B">
        <w:rPr>
          <w:color w:val="1E1E1E"/>
        </w:rPr>
        <w:t xml:space="preserve"> </w:t>
      </w:r>
      <w:proofErr w:type="spellStart"/>
      <w:r w:rsidRPr="006F275B">
        <w:rPr>
          <w:color w:val="1E1E1E"/>
        </w:rPr>
        <w:t>Zachuta</w:t>
      </w:r>
      <w:proofErr w:type="spellEnd"/>
      <w:r w:rsidRPr="006F275B">
        <w:rPr>
          <w:color w:val="1E1E1E"/>
        </w:rPr>
        <w:t xml:space="preserve">. Jednog dana, međutim, nije došao… </w:t>
      </w:r>
    </w:p>
    <w:p w:rsidR="000B180B" w:rsidRPr="006F275B" w:rsidRDefault="000B180B" w:rsidP="000B180B">
      <w:pPr>
        <w:pStyle w:val="StandardWeb"/>
        <w:shd w:val="clear" w:color="auto" w:fill="FFFFFF"/>
        <w:jc w:val="both"/>
        <w:rPr>
          <w:color w:val="1E1E1E"/>
        </w:rPr>
      </w:pPr>
      <w:r w:rsidRPr="006F275B">
        <w:rPr>
          <w:color w:val="1E1E1E"/>
        </w:rPr>
        <w:t xml:space="preserve">„Kad sam poslije Mise navratio njegovim roditeljima, piše Karol </w:t>
      </w:r>
      <w:proofErr w:type="spellStart"/>
      <w:r w:rsidRPr="006F275B">
        <w:rPr>
          <w:color w:val="1E1E1E"/>
        </w:rPr>
        <w:t>Wojtyla</w:t>
      </w:r>
      <w:proofErr w:type="spellEnd"/>
      <w:r w:rsidRPr="006F275B">
        <w:rPr>
          <w:color w:val="1E1E1E"/>
        </w:rPr>
        <w:t xml:space="preserve">, doznao sam kako ga je te noći odveo njemački Gestapo. Uskoro se njegovo ime našlo na popisu Poljaka određenih za strijeljanje. Primajući Sveti Red u toj istoj kapelici gdje smo obojica skupa ministrirali, kaže Papa, nisam mogao ne sjetiti se toga moga brata po svećeničkom pozivu, kojeg je Krist na drugačiji način sjedinio s otajstvom svoje smrti i uskrsnuća“ (str. 63). </w:t>
      </w:r>
    </w:p>
    <w:p w:rsidR="000B180B" w:rsidRPr="006F275B" w:rsidRDefault="000B180B" w:rsidP="000B180B">
      <w:pPr>
        <w:pStyle w:val="StandardWeb"/>
        <w:shd w:val="clear" w:color="auto" w:fill="FFFFFF"/>
        <w:jc w:val="both"/>
        <w:rPr>
          <w:color w:val="1E1E1E"/>
        </w:rPr>
      </w:pPr>
      <w:r w:rsidRPr="006F275B">
        <w:rPr>
          <w:color w:val="1E1E1E"/>
        </w:rPr>
        <w:t xml:space="preserve">Divna i dirljiva zabilješka koju je mladi Karol zapamtio i napisao te </w:t>
      </w:r>
      <w:proofErr w:type="spellStart"/>
      <w:r w:rsidRPr="006F275B">
        <w:rPr>
          <w:color w:val="1E1E1E"/>
        </w:rPr>
        <w:t>posvijestio</w:t>
      </w:r>
      <w:proofErr w:type="spellEnd"/>
      <w:r w:rsidRPr="006F275B">
        <w:rPr>
          <w:color w:val="1E1E1E"/>
        </w:rPr>
        <w:t xml:space="preserve"> kako je svećeničko zvanje velika tajna i dar koji nadilazi naše shvaćanje. U svećeništvo, naime, „Bog </w:t>
      </w:r>
      <w:r w:rsidRPr="006F275B">
        <w:rPr>
          <w:color w:val="1E1E1E"/>
        </w:rPr>
        <w:lastRenderedPageBreak/>
        <w:t xml:space="preserve">poziva ne po našim djelima, nego po svojem naumu i milosti“ kako kaže Pavao svom učeniku </w:t>
      </w:r>
      <w:proofErr w:type="spellStart"/>
      <w:r w:rsidRPr="006F275B">
        <w:rPr>
          <w:color w:val="1E1E1E"/>
        </w:rPr>
        <w:t>Timoteju</w:t>
      </w:r>
      <w:proofErr w:type="spellEnd"/>
      <w:r w:rsidRPr="006F275B">
        <w:rPr>
          <w:color w:val="1E1E1E"/>
        </w:rPr>
        <w:t xml:space="preserve"> (2 Tim 1,9).</w:t>
      </w:r>
    </w:p>
    <w:p w:rsidR="000B180B" w:rsidRPr="006F275B" w:rsidRDefault="000B180B" w:rsidP="000B180B">
      <w:pPr>
        <w:pStyle w:val="StandardWeb"/>
        <w:shd w:val="clear" w:color="auto" w:fill="FFFFFF"/>
        <w:jc w:val="both"/>
        <w:rPr>
          <w:color w:val="1E1E1E"/>
        </w:rPr>
      </w:pPr>
      <w:r w:rsidRPr="006F275B">
        <w:rPr>
          <w:color w:val="1E1E1E"/>
        </w:rPr>
        <w:t xml:space="preserve">Završit ću ovo obraćanje o mladima i Papinoj naklonosti prema njima, riječima sv. Ivana Pavla II. mladima te s molitvom koju je Papa izgovorio u Torontu, 2002. Godine, u prigodi Svjetskog susreta mladeži. </w:t>
      </w:r>
    </w:p>
    <w:p w:rsidR="000B180B" w:rsidRDefault="000B180B" w:rsidP="000B180B">
      <w:pPr>
        <w:pStyle w:val="StandardWeb"/>
        <w:shd w:val="clear" w:color="auto" w:fill="FFFFFF"/>
        <w:jc w:val="both"/>
        <w:rPr>
          <w:sz w:val="28"/>
          <w:szCs w:val="28"/>
        </w:rPr>
      </w:pPr>
      <w:r w:rsidRPr="006F275B">
        <w:rPr>
          <w:color w:val="1E1E1E"/>
        </w:rPr>
        <w:t>„Dragi prijatelji! Ne bojte se sudjelovati u evangelizaciji svijeta. Jer, život s Kristom čudesna je pustolovina“. Onda se obraća Kristu i moli za mlade: „Gospodine Isuse Kriste, prihvati ove mlade u ljubavi i pouči ih neka svjedoče svoju vjeru, šire ljubav i poklanjaju nadu. Učini ih svjedocima tvoga Evanđelja i novim narodom blaženstava. Neka budu sol zemlje i svjetlo svijeta na početku trećeg tisućljeća. Marijo, Majko Crkve, štiti i vodi mlade u 21. stoljeće i sačuvaj ih sve u svom majčinskom srcu“. Amen. (Toronto, 2002.)</w:t>
      </w:r>
    </w:p>
    <w:p w:rsidR="000B180B" w:rsidRPr="0066355A" w:rsidRDefault="000B180B" w:rsidP="000B180B">
      <w:pPr>
        <w:pStyle w:val="Bezproreda"/>
        <w:jc w:val="center"/>
        <w:rPr>
          <w:rFonts w:ascii="Times New Roman" w:hAnsi="Times New Roman"/>
          <w:sz w:val="28"/>
          <w:szCs w:val="28"/>
        </w:rPr>
      </w:pPr>
      <w:r w:rsidRPr="0066355A">
        <w:rPr>
          <w:rFonts w:ascii="Times New Roman" w:hAnsi="Times New Roman"/>
          <w:sz w:val="28"/>
          <w:szCs w:val="28"/>
        </w:rPr>
        <w:t>***</w:t>
      </w:r>
    </w:p>
    <w:p w:rsidR="006843E2" w:rsidRDefault="006843E2">
      <w:bookmarkStart w:id="0" w:name="_GoBack"/>
      <w:bookmarkEnd w:id="0"/>
    </w:p>
    <w:sectPr w:rsidR="0068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0B"/>
    <w:rsid w:val="000B180B"/>
    <w:rsid w:val="0068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0B"/>
    <w:rPr>
      <w:rFonts w:ascii="Calibri" w:hAnsi="Calibri" w:cs="Calibri"/>
      <w:lang w:eastAsia="zh-TW"/>
    </w:rPr>
  </w:style>
  <w:style w:type="paragraph" w:styleId="Naslov1">
    <w:name w:val="heading 1"/>
    <w:basedOn w:val="Normal"/>
    <w:link w:val="Naslov1Char"/>
    <w:uiPriority w:val="9"/>
    <w:qFormat/>
    <w:rsid w:val="000B180B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Helvetica"/>
      <w:b/>
      <w:bCs/>
      <w:color w:val="000000"/>
      <w:kern w:val="36"/>
      <w:sz w:val="48"/>
      <w:szCs w:val="4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B180B"/>
    <w:rPr>
      <w:rFonts w:ascii="Helvetica" w:eastAsia="Times New Roman" w:hAnsi="Helvetica" w:cs="Helvetica"/>
      <w:b/>
      <w:bCs/>
      <w:color w:val="000000"/>
      <w:kern w:val="36"/>
      <w:sz w:val="48"/>
      <w:szCs w:val="48"/>
    </w:rPr>
  </w:style>
  <w:style w:type="paragraph" w:styleId="Bezproreda">
    <w:name w:val="No Spacing"/>
    <w:basedOn w:val="Normal"/>
    <w:uiPriority w:val="1"/>
    <w:qFormat/>
    <w:rsid w:val="000B180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B180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0B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0B"/>
    <w:rPr>
      <w:rFonts w:ascii="Calibri" w:hAnsi="Calibri" w:cs="Calibri"/>
      <w:lang w:eastAsia="zh-TW"/>
    </w:rPr>
  </w:style>
  <w:style w:type="paragraph" w:styleId="Naslov1">
    <w:name w:val="heading 1"/>
    <w:basedOn w:val="Normal"/>
    <w:link w:val="Naslov1Char"/>
    <w:uiPriority w:val="9"/>
    <w:qFormat/>
    <w:rsid w:val="000B180B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Helvetica"/>
      <w:b/>
      <w:bCs/>
      <w:color w:val="000000"/>
      <w:kern w:val="36"/>
      <w:sz w:val="48"/>
      <w:szCs w:val="4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B180B"/>
    <w:rPr>
      <w:rFonts w:ascii="Helvetica" w:eastAsia="Times New Roman" w:hAnsi="Helvetica" w:cs="Helvetica"/>
      <w:b/>
      <w:bCs/>
      <w:color w:val="000000"/>
      <w:kern w:val="36"/>
      <w:sz w:val="48"/>
      <w:szCs w:val="48"/>
    </w:rPr>
  </w:style>
  <w:style w:type="paragraph" w:styleId="Bezproreda">
    <w:name w:val="No Spacing"/>
    <w:basedOn w:val="Normal"/>
    <w:uiPriority w:val="1"/>
    <w:qFormat/>
    <w:rsid w:val="000B180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B180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0B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darskanadbiskupija.hr/?p=415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2020-07-07T09:46:00Z</dcterms:created>
  <dcterms:modified xsi:type="dcterms:W3CDTF">2020-07-07T09:46:00Z</dcterms:modified>
</cp:coreProperties>
</file>